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E9B70" w14:textId="77777777" w:rsidR="00665403" w:rsidRPr="00C504BC" w:rsidRDefault="00665403">
      <w:pPr>
        <w:pStyle w:val="BodyText"/>
        <w:spacing w:before="244"/>
      </w:pPr>
    </w:p>
    <w:p w14:paraId="4BBDF3D9" w14:textId="77777777" w:rsidR="00665403" w:rsidRPr="00C504BC" w:rsidRDefault="00000000" w:rsidP="005534BB">
      <w:pPr>
        <w:pStyle w:val="Title"/>
        <w:jc w:val="center"/>
        <w:rPr>
          <w:b/>
          <w:bCs/>
          <w:sz w:val="28"/>
          <w:szCs w:val="28"/>
        </w:rPr>
      </w:pPr>
      <w:r w:rsidRPr="00C504BC">
        <w:rPr>
          <w:b/>
          <w:bCs/>
          <w:sz w:val="28"/>
          <w:szCs w:val="28"/>
        </w:rPr>
        <w:t>SELECȚIE</w:t>
      </w:r>
      <w:r w:rsidRPr="00C504BC">
        <w:rPr>
          <w:b/>
          <w:bCs/>
          <w:spacing w:val="-4"/>
          <w:sz w:val="28"/>
          <w:szCs w:val="28"/>
        </w:rPr>
        <w:t xml:space="preserve"> </w:t>
      </w:r>
      <w:r w:rsidRPr="00C504BC">
        <w:rPr>
          <w:b/>
          <w:bCs/>
          <w:sz w:val="28"/>
          <w:szCs w:val="28"/>
        </w:rPr>
        <w:t>STUDENȚI</w:t>
      </w:r>
      <w:r w:rsidRPr="00C504BC">
        <w:rPr>
          <w:b/>
          <w:bCs/>
          <w:spacing w:val="-5"/>
          <w:sz w:val="28"/>
          <w:szCs w:val="28"/>
        </w:rPr>
        <w:t xml:space="preserve"> </w:t>
      </w:r>
      <w:r w:rsidRPr="00C504BC">
        <w:rPr>
          <w:b/>
          <w:bCs/>
          <w:sz w:val="28"/>
          <w:szCs w:val="28"/>
        </w:rPr>
        <w:t>PENTRU</w:t>
      </w:r>
      <w:r w:rsidRPr="00C504BC">
        <w:rPr>
          <w:b/>
          <w:bCs/>
          <w:spacing w:val="-4"/>
          <w:sz w:val="28"/>
          <w:szCs w:val="28"/>
        </w:rPr>
        <w:t xml:space="preserve"> </w:t>
      </w:r>
      <w:r w:rsidRPr="00C504BC">
        <w:rPr>
          <w:b/>
          <w:bCs/>
          <w:sz w:val="28"/>
          <w:szCs w:val="28"/>
        </w:rPr>
        <w:t>MOBILITĂȚI ERASMUS+,</w:t>
      </w:r>
      <w:r w:rsidRPr="00C504BC">
        <w:rPr>
          <w:b/>
          <w:bCs/>
          <w:spacing w:val="-20"/>
          <w:sz w:val="28"/>
          <w:szCs w:val="28"/>
        </w:rPr>
        <w:t xml:space="preserve"> </w:t>
      </w:r>
      <w:r w:rsidRPr="00C504BC">
        <w:rPr>
          <w:b/>
          <w:bCs/>
          <w:sz w:val="28"/>
          <w:szCs w:val="28"/>
        </w:rPr>
        <w:t>ANUL</w:t>
      </w:r>
      <w:r w:rsidRPr="00C504BC">
        <w:rPr>
          <w:b/>
          <w:bCs/>
          <w:spacing w:val="-19"/>
          <w:sz w:val="28"/>
          <w:szCs w:val="28"/>
        </w:rPr>
        <w:t xml:space="preserve"> </w:t>
      </w:r>
      <w:r w:rsidRPr="00C504BC">
        <w:rPr>
          <w:b/>
          <w:bCs/>
          <w:sz w:val="28"/>
          <w:szCs w:val="28"/>
        </w:rPr>
        <w:t>UNIVERSITAR</w:t>
      </w:r>
      <w:r w:rsidRPr="00C504BC">
        <w:rPr>
          <w:b/>
          <w:bCs/>
          <w:spacing w:val="-19"/>
          <w:sz w:val="28"/>
          <w:szCs w:val="28"/>
        </w:rPr>
        <w:t xml:space="preserve"> </w:t>
      </w:r>
      <w:r w:rsidRPr="00C504BC">
        <w:rPr>
          <w:b/>
          <w:bCs/>
          <w:sz w:val="28"/>
          <w:szCs w:val="28"/>
        </w:rPr>
        <w:t>2024-</w:t>
      </w:r>
      <w:r w:rsidRPr="00C504BC">
        <w:rPr>
          <w:b/>
          <w:bCs/>
          <w:spacing w:val="-4"/>
          <w:sz w:val="28"/>
          <w:szCs w:val="28"/>
        </w:rPr>
        <w:t>2025</w:t>
      </w:r>
    </w:p>
    <w:p w14:paraId="5140B5B4" w14:textId="77777777" w:rsidR="00665403" w:rsidRPr="00C504BC" w:rsidRDefault="00665403">
      <w:pPr>
        <w:pStyle w:val="BodyText"/>
        <w:spacing w:before="379"/>
      </w:pPr>
    </w:p>
    <w:p w14:paraId="3A87AD7B" w14:textId="1DB2F142" w:rsidR="00665403" w:rsidRPr="00C504BC" w:rsidRDefault="00000000">
      <w:pPr>
        <w:spacing w:before="1"/>
        <w:ind w:left="120" w:right="106"/>
        <w:jc w:val="both"/>
        <w:rPr>
          <w:sz w:val="28"/>
          <w:szCs w:val="28"/>
        </w:rPr>
      </w:pPr>
      <w:r w:rsidRPr="00C504BC">
        <w:rPr>
          <w:sz w:val="28"/>
          <w:szCs w:val="28"/>
        </w:rPr>
        <w:t xml:space="preserve">În data de </w:t>
      </w:r>
      <w:r w:rsidRPr="00C504BC">
        <w:rPr>
          <w:b/>
          <w:sz w:val="28"/>
          <w:szCs w:val="28"/>
        </w:rPr>
        <w:t>2</w:t>
      </w:r>
      <w:r w:rsidR="00C504BC" w:rsidRPr="00C504BC">
        <w:rPr>
          <w:b/>
          <w:sz w:val="28"/>
          <w:szCs w:val="28"/>
        </w:rPr>
        <w:t>1 octombri</w:t>
      </w:r>
      <w:r w:rsidRPr="00C504BC">
        <w:rPr>
          <w:b/>
          <w:sz w:val="28"/>
          <w:szCs w:val="28"/>
        </w:rPr>
        <w:t>e 2024, ora 14:00, online, pe platforma Google Meet</w:t>
      </w:r>
      <w:r w:rsidRPr="00C504BC">
        <w:rPr>
          <w:sz w:val="28"/>
          <w:szCs w:val="28"/>
        </w:rPr>
        <w:t>, se va desfășura concursul de selecție a candidaților în vederea atribuirii</w:t>
      </w:r>
      <w:r w:rsidRPr="00C504BC">
        <w:rPr>
          <w:spacing w:val="-11"/>
          <w:sz w:val="28"/>
          <w:szCs w:val="28"/>
        </w:rPr>
        <w:t xml:space="preserve"> </w:t>
      </w:r>
      <w:r w:rsidRPr="00C504BC">
        <w:rPr>
          <w:sz w:val="28"/>
          <w:szCs w:val="28"/>
        </w:rPr>
        <w:t>de</w:t>
      </w:r>
      <w:r w:rsidRPr="00C504BC">
        <w:rPr>
          <w:spacing w:val="-11"/>
          <w:sz w:val="28"/>
          <w:szCs w:val="28"/>
        </w:rPr>
        <w:t xml:space="preserve"> </w:t>
      </w:r>
      <w:r w:rsidRPr="00C504BC">
        <w:rPr>
          <w:sz w:val="28"/>
          <w:szCs w:val="28"/>
        </w:rPr>
        <w:t>granturi</w:t>
      </w:r>
      <w:r w:rsidRPr="00C504BC">
        <w:rPr>
          <w:spacing w:val="-11"/>
          <w:sz w:val="28"/>
          <w:szCs w:val="28"/>
        </w:rPr>
        <w:t xml:space="preserve"> </w:t>
      </w:r>
      <w:r w:rsidRPr="00C504BC">
        <w:rPr>
          <w:sz w:val="28"/>
          <w:szCs w:val="28"/>
        </w:rPr>
        <w:t>ERASMUS+</w:t>
      </w:r>
      <w:r w:rsidRPr="00C504BC">
        <w:rPr>
          <w:spacing w:val="-11"/>
          <w:sz w:val="28"/>
          <w:szCs w:val="28"/>
        </w:rPr>
        <w:t xml:space="preserve"> </w:t>
      </w:r>
      <w:r w:rsidRPr="00C504BC">
        <w:rPr>
          <w:sz w:val="28"/>
          <w:szCs w:val="28"/>
        </w:rPr>
        <w:t>de</w:t>
      </w:r>
      <w:r w:rsidRPr="00C504BC">
        <w:rPr>
          <w:spacing w:val="-11"/>
          <w:sz w:val="28"/>
          <w:szCs w:val="28"/>
        </w:rPr>
        <w:t xml:space="preserve"> </w:t>
      </w:r>
      <w:r w:rsidRPr="00C504BC">
        <w:rPr>
          <w:sz w:val="28"/>
          <w:szCs w:val="28"/>
        </w:rPr>
        <w:t>studiu</w:t>
      </w:r>
      <w:r w:rsidRPr="00C504BC">
        <w:rPr>
          <w:spacing w:val="-12"/>
          <w:sz w:val="28"/>
          <w:szCs w:val="28"/>
        </w:rPr>
        <w:t xml:space="preserve"> </w:t>
      </w:r>
      <w:r w:rsidRPr="00C504BC">
        <w:rPr>
          <w:sz w:val="28"/>
          <w:szCs w:val="28"/>
        </w:rPr>
        <w:t>în</w:t>
      </w:r>
      <w:r w:rsidRPr="00C504BC">
        <w:rPr>
          <w:spacing w:val="-11"/>
          <w:sz w:val="28"/>
          <w:szCs w:val="28"/>
        </w:rPr>
        <w:t xml:space="preserve"> </w:t>
      </w:r>
      <w:r w:rsidRPr="00C504BC">
        <w:rPr>
          <w:sz w:val="28"/>
          <w:szCs w:val="28"/>
        </w:rPr>
        <w:t>țări</w:t>
      </w:r>
      <w:r w:rsidRPr="00C504BC">
        <w:rPr>
          <w:spacing w:val="-11"/>
          <w:sz w:val="28"/>
          <w:szCs w:val="28"/>
        </w:rPr>
        <w:t xml:space="preserve"> </w:t>
      </w:r>
      <w:r w:rsidRPr="00C504BC">
        <w:rPr>
          <w:sz w:val="28"/>
          <w:szCs w:val="28"/>
        </w:rPr>
        <w:t>UE</w:t>
      </w:r>
      <w:r w:rsidR="00CA556D" w:rsidRPr="00C504BC">
        <w:rPr>
          <w:sz w:val="28"/>
          <w:szCs w:val="28"/>
        </w:rPr>
        <w:t>/non UE</w:t>
      </w:r>
      <w:r w:rsidRPr="00C504BC">
        <w:rPr>
          <w:sz w:val="28"/>
          <w:szCs w:val="28"/>
        </w:rPr>
        <w:t>, constând într-un interviu în limbă străină.</w:t>
      </w:r>
    </w:p>
    <w:p w14:paraId="02172187" w14:textId="77777777" w:rsidR="00665403" w:rsidRPr="00C504BC" w:rsidRDefault="00000000">
      <w:pPr>
        <w:spacing w:before="280"/>
        <w:ind w:left="120"/>
        <w:jc w:val="both"/>
        <w:rPr>
          <w:spacing w:val="-2"/>
          <w:sz w:val="28"/>
          <w:szCs w:val="28"/>
        </w:rPr>
      </w:pPr>
      <w:r w:rsidRPr="00C504BC">
        <w:rPr>
          <w:b/>
          <w:sz w:val="28"/>
          <w:szCs w:val="28"/>
        </w:rPr>
        <w:t>Dosarele</w:t>
      </w:r>
      <w:r w:rsidRPr="00C504BC">
        <w:rPr>
          <w:b/>
          <w:spacing w:val="-9"/>
          <w:sz w:val="28"/>
          <w:szCs w:val="28"/>
        </w:rPr>
        <w:t xml:space="preserve"> </w:t>
      </w:r>
      <w:r w:rsidRPr="00C504BC">
        <w:rPr>
          <w:b/>
          <w:sz w:val="28"/>
          <w:szCs w:val="28"/>
        </w:rPr>
        <w:t>de</w:t>
      </w:r>
      <w:r w:rsidRPr="00C504BC">
        <w:rPr>
          <w:b/>
          <w:spacing w:val="-7"/>
          <w:sz w:val="28"/>
          <w:szCs w:val="28"/>
        </w:rPr>
        <w:t xml:space="preserve"> </w:t>
      </w:r>
      <w:r w:rsidRPr="00C504BC">
        <w:rPr>
          <w:b/>
          <w:sz w:val="28"/>
          <w:szCs w:val="28"/>
        </w:rPr>
        <w:t>candidatură</w:t>
      </w:r>
      <w:r w:rsidRPr="00C504BC">
        <w:rPr>
          <w:b/>
          <w:spacing w:val="-6"/>
          <w:sz w:val="28"/>
          <w:szCs w:val="28"/>
        </w:rPr>
        <w:t xml:space="preserve"> </w:t>
      </w:r>
      <w:r w:rsidRPr="00C504BC">
        <w:rPr>
          <w:sz w:val="28"/>
          <w:szCs w:val="28"/>
        </w:rPr>
        <w:t>pentru</w:t>
      </w:r>
      <w:r w:rsidRPr="00C504BC">
        <w:rPr>
          <w:spacing w:val="-7"/>
          <w:sz w:val="28"/>
          <w:szCs w:val="28"/>
        </w:rPr>
        <w:t xml:space="preserve"> </w:t>
      </w:r>
      <w:r w:rsidRPr="00C504BC">
        <w:rPr>
          <w:sz w:val="28"/>
          <w:szCs w:val="28"/>
        </w:rPr>
        <w:t>selecție</w:t>
      </w:r>
      <w:r w:rsidRPr="00C504BC">
        <w:rPr>
          <w:spacing w:val="-6"/>
          <w:sz w:val="28"/>
          <w:szCs w:val="28"/>
        </w:rPr>
        <w:t xml:space="preserve"> </w:t>
      </w:r>
      <w:r w:rsidRPr="00C504BC">
        <w:rPr>
          <w:sz w:val="28"/>
          <w:szCs w:val="28"/>
        </w:rPr>
        <w:t>trebuie</w:t>
      </w:r>
      <w:r w:rsidRPr="00C504BC">
        <w:rPr>
          <w:spacing w:val="-7"/>
          <w:sz w:val="28"/>
          <w:szCs w:val="28"/>
        </w:rPr>
        <w:t xml:space="preserve"> </w:t>
      </w:r>
      <w:r w:rsidRPr="00C504BC">
        <w:rPr>
          <w:sz w:val="28"/>
          <w:szCs w:val="28"/>
        </w:rPr>
        <w:t>să</w:t>
      </w:r>
      <w:r w:rsidRPr="00C504BC">
        <w:rPr>
          <w:spacing w:val="-6"/>
          <w:sz w:val="28"/>
          <w:szCs w:val="28"/>
        </w:rPr>
        <w:t xml:space="preserve"> </w:t>
      </w:r>
      <w:r w:rsidRPr="00C504BC">
        <w:rPr>
          <w:spacing w:val="-2"/>
          <w:sz w:val="28"/>
          <w:szCs w:val="28"/>
        </w:rPr>
        <w:t>cuprindă:</w:t>
      </w:r>
    </w:p>
    <w:p w14:paraId="4C6DE35A" w14:textId="36155BD4" w:rsidR="00665403" w:rsidRPr="00C504BC" w:rsidRDefault="00000000" w:rsidP="00595867">
      <w:pPr>
        <w:pStyle w:val="ListParagraph"/>
        <w:numPr>
          <w:ilvl w:val="0"/>
          <w:numId w:val="1"/>
        </w:numPr>
        <w:tabs>
          <w:tab w:val="left" w:pos="840"/>
        </w:tabs>
        <w:ind w:right="695"/>
        <w:rPr>
          <w:sz w:val="28"/>
          <w:szCs w:val="28"/>
        </w:rPr>
      </w:pPr>
      <w:r w:rsidRPr="00C504BC">
        <w:rPr>
          <w:b/>
          <w:sz w:val="28"/>
          <w:szCs w:val="28"/>
        </w:rPr>
        <w:t>formular</w:t>
      </w:r>
      <w:r w:rsidRPr="00C504BC">
        <w:rPr>
          <w:b/>
          <w:spacing w:val="-5"/>
          <w:sz w:val="28"/>
          <w:szCs w:val="28"/>
        </w:rPr>
        <w:t xml:space="preserve"> </w:t>
      </w:r>
      <w:r w:rsidRPr="00C504BC">
        <w:rPr>
          <w:b/>
          <w:sz w:val="28"/>
          <w:szCs w:val="28"/>
        </w:rPr>
        <w:t>de</w:t>
      </w:r>
      <w:r w:rsidRPr="00C504BC">
        <w:rPr>
          <w:b/>
          <w:spacing w:val="-5"/>
          <w:sz w:val="28"/>
          <w:szCs w:val="28"/>
        </w:rPr>
        <w:t xml:space="preserve"> </w:t>
      </w:r>
      <w:r w:rsidRPr="00C504BC">
        <w:rPr>
          <w:b/>
          <w:sz w:val="28"/>
          <w:szCs w:val="28"/>
        </w:rPr>
        <w:t>eligibilitate</w:t>
      </w:r>
      <w:r w:rsidRPr="00C504BC">
        <w:rPr>
          <w:b/>
          <w:spacing w:val="-5"/>
          <w:sz w:val="28"/>
          <w:szCs w:val="28"/>
        </w:rPr>
        <w:t xml:space="preserve"> </w:t>
      </w:r>
      <w:r w:rsidRPr="00C504BC">
        <w:rPr>
          <w:b/>
          <w:sz w:val="28"/>
          <w:szCs w:val="28"/>
        </w:rPr>
        <w:t>și</w:t>
      </w:r>
      <w:r w:rsidRPr="00C504BC">
        <w:rPr>
          <w:b/>
          <w:spacing w:val="-5"/>
          <w:sz w:val="28"/>
          <w:szCs w:val="28"/>
        </w:rPr>
        <w:t xml:space="preserve"> </w:t>
      </w:r>
      <w:r w:rsidRPr="00C504BC">
        <w:rPr>
          <w:b/>
          <w:sz w:val="28"/>
          <w:szCs w:val="28"/>
        </w:rPr>
        <w:t>înscriere</w:t>
      </w:r>
      <w:r w:rsidRPr="00C504BC">
        <w:rPr>
          <w:sz w:val="28"/>
          <w:szCs w:val="28"/>
        </w:rPr>
        <w:t>,</w:t>
      </w:r>
      <w:r w:rsidRPr="00C504BC">
        <w:rPr>
          <w:spacing w:val="-5"/>
          <w:sz w:val="28"/>
          <w:szCs w:val="28"/>
        </w:rPr>
        <w:t xml:space="preserve"> </w:t>
      </w:r>
      <w:r w:rsidRPr="00C504BC">
        <w:rPr>
          <w:sz w:val="28"/>
          <w:szCs w:val="28"/>
        </w:rPr>
        <w:t>cu</w:t>
      </w:r>
      <w:r w:rsidRPr="00C504BC">
        <w:rPr>
          <w:spacing w:val="-5"/>
          <w:sz w:val="28"/>
          <w:szCs w:val="28"/>
        </w:rPr>
        <w:t xml:space="preserve"> </w:t>
      </w:r>
      <w:r w:rsidRPr="00C504BC">
        <w:rPr>
          <w:sz w:val="28"/>
          <w:szCs w:val="28"/>
        </w:rPr>
        <w:t>precizarea</w:t>
      </w:r>
      <w:r w:rsidRPr="00C504BC">
        <w:rPr>
          <w:spacing w:val="-5"/>
          <w:sz w:val="28"/>
          <w:szCs w:val="28"/>
        </w:rPr>
        <w:t xml:space="preserve"> </w:t>
      </w:r>
      <w:r w:rsidRPr="00C504BC">
        <w:rPr>
          <w:sz w:val="28"/>
          <w:szCs w:val="28"/>
        </w:rPr>
        <w:t>opțiunilor</w:t>
      </w:r>
      <w:r w:rsidRPr="00C504BC">
        <w:rPr>
          <w:spacing w:val="-5"/>
          <w:sz w:val="28"/>
          <w:szCs w:val="28"/>
        </w:rPr>
        <w:t xml:space="preserve"> </w:t>
      </w:r>
      <w:r w:rsidRPr="00C504BC">
        <w:rPr>
          <w:sz w:val="28"/>
          <w:szCs w:val="28"/>
        </w:rPr>
        <w:t xml:space="preserve">(Anexa </w:t>
      </w:r>
      <w:r w:rsidRPr="00C504BC">
        <w:rPr>
          <w:spacing w:val="-4"/>
          <w:sz w:val="28"/>
          <w:szCs w:val="28"/>
        </w:rPr>
        <w:t>2)</w:t>
      </w:r>
      <w:r w:rsidR="00595867" w:rsidRPr="00C504BC">
        <w:rPr>
          <w:spacing w:val="-4"/>
          <w:sz w:val="28"/>
          <w:szCs w:val="28"/>
        </w:rPr>
        <w:t xml:space="preserve"> pentru mobilități ERASMUS+ în țări UE</w:t>
      </w:r>
      <w:r w:rsidRPr="00C504BC">
        <w:rPr>
          <w:spacing w:val="-4"/>
          <w:sz w:val="28"/>
          <w:szCs w:val="28"/>
        </w:rPr>
        <w:t>;</w:t>
      </w:r>
    </w:p>
    <w:p w14:paraId="3601C7D0" w14:textId="40434386" w:rsidR="00595867" w:rsidRPr="00C504BC" w:rsidRDefault="00595867" w:rsidP="00595867">
      <w:pPr>
        <w:pStyle w:val="ListParagraph"/>
        <w:numPr>
          <w:ilvl w:val="0"/>
          <w:numId w:val="1"/>
        </w:numPr>
        <w:tabs>
          <w:tab w:val="left" w:pos="840"/>
        </w:tabs>
        <w:ind w:right="695"/>
        <w:jc w:val="both"/>
        <w:rPr>
          <w:sz w:val="28"/>
          <w:szCs w:val="28"/>
        </w:rPr>
      </w:pPr>
      <w:r w:rsidRPr="00C504BC">
        <w:rPr>
          <w:b/>
          <w:sz w:val="28"/>
          <w:szCs w:val="28"/>
        </w:rPr>
        <w:t>formular</w:t>
      </w:r>
      <w:r w:rsidRPr="00C504BC">
        <w:rPr>
          <w:b/>
          <w:spacing w:val="-5"/>
          <w:sz w:val="28"/>
          <w:szCs w:val="28"/>
        </w:rPr>
        <w:t xml:space="preserve"> </w:t>
      </w:r>
      <w:r w:rsidRPr="00C504BC">
        <w:rPr>
          <w:b/>
          <w:sz w:val="28"/>
          <w:szCs w:val="28"/>
        </w:rPr>
        <w:t>de</w:t>
      </w:r>
      <w:r w:rsidRPr="00C504BC">
        <w:rPr>
          <w:b/>
          <w:spacing w:val="-5"/>
          <w:sz w:val="28"/>
          <w:szCs w:val="28"/>
        </w:rPr>
        <w:t xml:space="preserve"> </w:t>
      </w:r>
      <w:r w:rsidRPr="00C504BC">
        <w:rPr>
          <w:b/>
          <w:sz w:val="28"/>
          <w:szCs w:val="28"/>
        </w:rPr>
        <w:t>eligibilitate</w:t>
      </w:r>
      <w:r w:rsidRPr="00C504BC">
        <w:rPr>
          <w:b/>
          <w:spacing w:val="-5"/>
          <w:sz w:val="28"/>
          <w:szCs w:val="28"/>
        </w:rPr>
        <w:t xml:space="preserve"> </w:t>
      </w:r>
      <w:r w:rsidRPr="00C504BC">
        <w:rPr>
          <w:b/>
          <w:sz w:val="28"/>
          <w:szCs w:val="28"/>
        </w:rPr>
        <w:t>și</w:t>
      </w:r>
      <w:r w:rsidRPr="00C504BC">
        <w:rPr>
          <w:b/>
          <w:spacing w:val="-5"/>
          <w:sz w:val="28"/>
          <w:szCs w:val="28"/>
        </w:rPr>
        <w:t xml:space="preserve"> </w:t>
      </w:r>
      <w:r w:rsidRPr="00C504BC">
        <w:rPr>
          <w:b/>
          <w:sz w:val="28"/>
          <w:szCs w:val="28"/>
        </w:rPr>
        <w:t>înscriere</w:t>
      </w:r>
      <w:r w:rsidRPr="00C504BC">
        <w:rPr>
          <w:sz w:val="28"/>
          <w:szCs w:val="28"/>
        </w:rPr>
        <w:t>,</w:t>
      </w:r>
      <w:r w:rsidRPr="00C504BC">
        <w:rPr>
          <w:spacing w:val="-5"/>
          <w:sz w:val="28"/>
          <w:szCs w:val="28"/>
        </w:rPr>
        <w:t xml:space="preserve"> </w:t>
      </w:r>
      <w:r w:rsidRPr="00C504BC">
        <w:rPr>
          <w:sz w:val="28"/>
          <w:szCs w:val="28"/>
        </w:rPr>
        <w:t>cu</w:t>
      </w:r>
      <w:r w:rsidRPr="00C504BC">
        <w:rPr>
          <w:spacing w:val="-5"/>
          <w:sz w:val="28"/>
          <w:szCs w:val="28"/>
        </w:rPr>
        <w:t xml:space="preserve"> </w:t>
      </w:r>
      <w:r w:rsidRPr="00C504BC">
        <w:rPr>
          <w:sz w:val="28"/>
          <w:szCs w:val="28"/>
        </w:rPr>
        <w:t>precizarea</w:t>
      </w:r>
      <w:r w:rsidRPr="00C504BC">
        <w:rPr>
          <w:spacing w:val="-5"/>
          <w:sz w:val="28"/>
          <w:szCs w:val="28"/>
        </w:rPr>
        <w:t xml:space="preserve"> </w:t>
      </w:r>
      <w:r w:rsidRPr="00C504BC">
        <w:rPr>
          <w:sz w:val="28"/>
          <w:szCs w:val="28"/>
        </w:rPr>
        <w:t>opțiunilor</w:t>
      </w:r>
      <w:r w:rsidRPr="00C504BC">
        <w:rPr>
          <w:spacing w:val="-5"/>
          <w:sz w:val="28"/>
          <w:szCs w:val="28"/>
        </w:rPr>
        <w:t xml:space="preserve"> </w:t>
      </w:r>
      <w:r w:rsidRPr="00C504BC">
        <w:rPr>
          <w:sz w:val="28"/>
          <w:szCs w:val="28"/>
        </w:rPr>
        <w:t xml:space="preserve">(Anexa </w:t>
      </w:r>
      <w:r w:rsidRPr="00C504BC">
        <w:rPr>
          <w:spacing w:val="-4"/>
          <w:sz w:val="28"/>
          <w:szCs w:val="28"/>
        </w:rPr>
        <w:t xml:space="preserve">8) </w:t>
      </w:r>
      <w:r w:rsidRPr="00C504BC">
        <w:rPr>
          <w:sz w:val="28"/>
          <w:szCs w:val="28"/>
        </w:rPr>
        <w:t>pentru mobilitățile de studiu în cadrul programului ERASMUS+ cu țări terțe care nu sunt asociate la program (non-UE);</w:t>
      </w:r>
    </w:p>
    <w:p w14:paraId="2EB7CD17" w14:textId="77777777" w:rsidR="00665403" w:rsidRPr="00C504BC" w:rsidRDefault="00000000" w:rsidP="00595867">
      <w:pPr>
        <w:pStyle w:val="ListParagraph"/>
        <w:numPr>
          <w:ilvl w:val="0"/>
          <w:numId w:val="1"/>
        </w:numPr>
        <w:tabs>
          <w:tab w:val="left" w:pos="840"/>
        </w:tabs>
        <w:ind w:right="391"/>
        <w:jc w:val="both"/>
        <w:rPr>
          <w:sz w:val="28"/>
          <w:szCs w:val="28"/>
        </w:rPr>
      </w:pPr>
      <w:r w:rsidRPr="00C504BC">
        <w:rPr>
          <w:b/>
          <w:sz w:val="28"/>
          <w:szCs w:val="28"/>
        </w:rPr>
        <w:t xml:space="preserve">scrisoare de intenție </w:t>
      </w:r>
      <w:r w:rsidRPr="00C504BC">
        <w:rPr>
          <w:sz w:val="28"/>
          <w:szCs w:val="28"/>
        </w:rPr>
        <w:t>(redactată în limba engleză sau în limba străină în care se vor efectua studiile la prima opțiune exprimată);</w:t>
      </w:r>
    </w:p>
    <w:p w14:paraId="5C43AA38" w14:textId="77777777" w:rsidR="00665403" w:rsidRPr="00C504BC" w:rsidRDefault="00000000" w:rsidP="00595867">
      <w:pPr>
        <w:pStyle w:val="ListParagraph"/>
        <w:numPr>
          <w:ilvl w:val="0"/>
          <w:numId w:val="1"/>
        </w:numPr>
        <w:tabs>
          <w:tab w:val="left" w:pos="839"/>
        </w:tabs>
        <w:spacing w:line="322" w:lineRule="exact"/>
        <w:ind w:left="839" w:hanging="359"/>
        <w:rPr>
          <w:sz w:val="28"/>
          <w:szCs w:val="28"/>
        </w:rPr>
      </w:pPr>
      <w:r w:rsidRPr="00C504BC">
        <w:rPr>
          <w:b/>
          <w:sz w:val="28"/>
          <w:szCs w:val="28"/>
        </w:rPr>
        <w:t>copie</w:t>
      </w:r>
      <w:r w:rsidRPr="00C504BC">
        <w:rPr>
          <w:b/>
          <w:spacing w:val="-6"/>
          <w:sz w:val="28"/>
          <w:szCs w:val="28"/>
        </w:rPr>
        <w:t xml:space="preserve"> </w:t>
      </w:r>
      <w:r w:rsidRPr="00C504BC">
        <w:rPr>
          <w:b/>
          <w:sz w:val="28"/>
          <w:szCs w:val="28"/>
        </w:rPr>
        <w:t>carte</w:t>
      </w:r>
      <w:r w:rsidRPr="00C504BC">
        <w:rPr>
          <w:b/>
          <w:spacing w:val="-5"/>
          <w:sz w:val="28"/>
          <w:szCs w:val="28"/>
        </w:rPr>
        <w:t xml:space="preserve"> </w:t>
      </w:r>
      <w:r w:rsidRPr="00C504BC">
        <w:rPr>
          <w:b/>
          <w:sz w:val="28"/>
          <w:szCs w:val="28"/>
        </w:rPr>
        <w:t>de</w:t>
      </w:r>
      <w:r w:rsidRPr="00C504BC">
        <w:rPr>
          <w:b/>
          <w:spacing w:val="-5"/>
          <w:sz w:val="28"/>
          <w:szCs w:val="28"/>
        </w:rPr>
        <w:t xml:space="preserve"> </w:t>
      </w:r>
      <w:r w:rsidRPr="00C504BC">
        <w:rPr>
          <w:b/>
          <w:spacing w:val="-2"/>
          <w:sz w:val="28"/>
          <w:szCs w:val="28"/>
        </w:rPr>
        <w:t>identitate</w:t>
      </w:r>
      <w:r w:rsidRPr="00C504BC">
        <w:rPr>
          <w:spacing w:val="-2"/>
          <w:sz w:val="28"/>
          <w:szCs w:val="28"/>
        </w:rPr>
        <w:t>;</w:t>
      </w:r>
    </w:p>
    <w:p w14:paraId="2AE60F65" w14:textId="77777777" w:rsidR="00665403" w:rsidRPr="00C504BC" w:rsidRDefault="00000000">
      <w:pPr>
        <w:pStyle w:val="ListParagraph"/>
        <w:numPr>
          <w:ilvl w:val="0"/>
          <w:numId w:val="1"/>
        </w:numPr>
        <w:tabs>
          <w:tab w:val="left" w:pos="839"/>
        </w:tabs>
        <w:spacing w:line="322" w:lineRule="exact"/>
        <w:ind w:left="839" w:hanging="359"/>
        <w:rPr>
          <w:sz w:val="28"/>
          <w:szCs w:val="28"/>
        </w:rPr>
      </w:pPr>
      <w:r w:rsidRPr="00C504BC">
        <w:rPr>
          <w:b/>
          <w:sz w:val="28"/>
          <w:szCs w:val="28"/>
        </w:rPr>
        <w:t>adeverință</w:t>
      </w:r>
      <w:r w:rsidRPr="00C504BC">
        <w:rPr>
          <w:b/>
          <w:spacing w:val="-8"/>
          <w:sz w:val="28"/>
          <w:szCs w:val="28"/>
        </w:rPr>
        <w:t xml:space="preserve"> </w:t>
      </w:r>
      <w:r w:rsidRPr="00C504BC">
        <w:rPr>
          <w:b/>
          <w:sz w:val="28"/>
          <w:szCs w:val="28"/>
        </w:rPr>
        <w:t>de</w:t>
      </w:r>
      <w:r w:rsidRPr="00C504BC">
        <w:rPr>
          <w:b/>
          <w:spacing w:val="-8"/>
          <w:sz w:val="28"/>
          <w:szCs w:val="28"/>
        </w:rPr>
        <w:t xml:space="preserve"> </w:t>
      </w:r>
      <w:r w:rsidRPr="00C504BC">
        <w:rPr>
          <w:b/>
          <w:spacing w:val="-2"/>
          <w:sz w:val="28"/>
          <w:szCs w:val="28"/>
        </w:rPr>
        <w:t>student</w:t>
      </w:r>
      <w:r w:rsidRPr="00C504BC">
        <w:rPr>
          <w:spacing w:val="-2"/>
          <w:sz w:val="28"/>
          <w:szCs w:val="28"/>
        </w:rPr>
        <w:t>;</w:t>
      </w:r>
    </w:p>
    <w:p w14:paraId="56E9627E" w14:textId="77777777" w:rsidR="00665403" w:rsidRPr="00C504BC" w:rsidRDefault="00000000">
      <w:pPr>
        <w:pStyle w:val="ListParagraph"/>
        <w:numPr>
          <w:ilvl w:val="0"/>
          <w:numId w:val="1"/>
        </w:numPr>
        <w:tabs>
          <w:tab w:val="left" w:pos="840"/>
        </w:tabs>
        <w:ind w:right="390"/>
        <w:jc w:val="both"/>
        <w:rPr>
          <w:sz w:val="28"/>
          <w:szCs w:val="28"/>
        </w:rPr>
      </w:pPr>
      <w:r w:rsidRPr="00C504BC">
        <w:rPr>
          <w:b/>
          <w:sz w:val="28"/>
          <w:szCs w:val="28"/>
        </w:rPr>
        <w:t xml:space="preserve">curriculum vitae </w:t>
      </w:r>
      <w:r w:rsidRPr="00C504BC">
        <w:rPr>
          <w:sz w:val="28"/>
          <w:szCs w:val="28"/>
        </w:rPr>
        <w:t>(tehnoredactat în limba engleză sau în limba străină în care se vor efectua studiile la prima opțiune exprimată);</w:t>
      </w:r>
    </w:p>
    <w:p w14:paraId="52745C94" w14:textId="39CF41E5" w:rsidR="00665403" w:rsidRPr="00C504BC" w:rsidRDefault="00000000">
      <w:pPr>
        <w:pStyle w:val="ListParagraph"/>
        <w:numPr>
          <w:ilvl w:val="0"/>
          <w:numId w:val="1"/>
        </w:numPr>
        <w:tabs>
          <w:tab w:val="left" w:pos="840"/>
        </w:tabs>
        <w:ind w:right="388"/>
        <w:jc w:val="both"/>
        <w:rPr>
          <w:sz w:val="28"/>
          <w:szCs w:val="28"/>
        </w:rPr>
      </w:pPr>
      <w:r w:rsidRPr="00C504BC">
        <w:rPr>
          <w:b/>
          <w:sz w:val="28"/>
          <w:szCs w:val="28"/>
        </w:rPr>
        <w:t>documente care atestă rezultatele academice anterioare</w:t>
      </w:r>
      <w:r w:rsidRPr="00C504BC">
        <w:rPr>
          <w:sz w:val="28"/>
          <w:szCs w:val="28"/>
        </w:rPr>
        <w:t>: adeverință, situația școlară sau supliment la diplomă de la secretariatul facultății cu media</w:t>
      </w:r>
      <w:r w:rsidRPr="00C504BC">
        <w:rPr>
          <w:spacing w:val="-3"/>
          <w:sz w:val="28"/>
          <w:szCs w:val="28"/>
        </w:rPr>
        <w:t xml:space="preserve"> </w:t>
      </w:r>
      <w:r w:rsidRPr="00C504BC">
        <w:rPr>
          <w:sz w:val="28"/>
          <w:szCs w:val="28"/>
        </w:rPr>
        <w:t>generală</w:t>
      </w:r>
      <w:r w:rsidRPr="00C504BC">
        <w:rPr>
          <w:spacing w:val="-3"/>
          <w:sz w:val="28"/>
          <w:szCs w:val="28"/>
        </w:rPr>
        <w:t xml:space="preserve"> </w:t>
      </w:r>
      <w:r w:rsidRPr="00C504BC">
        <w:rPr>
          <w:sz w:val="28"/>
          <w:szCs w:val="28"/>
        </w:rPr>
        <w:t>a</w:t>
      </w:r>
      <w:r w:rsidRPr="00C504BC">
        <w:rPr>
          <w:spacing w:val="-3"/>
          <w:sz w:val="28"/>
          <w:szCs w:val="28"/>
        </w:rPr>
        <w:t xml:space="preserve"> </w:t>
      </w:r>
      <w:r w:rsidRPr="00C504BC">
        <w:rPr>
          <w:sz w:val="28"/>
          <w:szCs w:val="28"/>
        </w:rPr>
        <w:t>anilor</w:t>
      </w:r>
      <w:r w:rsidRPr="00C504BC">
        <w:rPr>
          <w:spacing w:val="-3"/>
          <w:sz w:val="28"/>
          <w:szCs w:val="28"/>
        </w:rPr>
        <w:t xml:space="preserve"> </w:t>
      </w:r>
      <w:r w:rsidRPr="00C504BC">
        <w:rPr>
          <w:sz w:val="28"/>
          <w:szCs w:val="28"/>
        </w:rPr>
        <w:t>anteriori</w:t>
      </w:r>
      <w:r w:rsidRPr="00C504BC">
        <w:rPr>
          <w:spacing w:val="-4"/>
          <w:sz w:val="28"/>
          <w:szCs w:val="28"/>
        </w:rPr>
        <w:t xml:space="preserve"> </w:t>
      </w:r>
      <w:r w:rsidRPr="00C504BC">
        <w:rPr>
          <w:sz w:val="28"/>
          <w:szCs w:val="28"/>
        </w:rPr>
        <w:t>(minim</w:t>
      </w:r>
      <w:r w:rsidRPr="00C504BC">
        <w:rPr>
          <w:spacing w:val="-3"/>
          <w:sz w:val="28"/>
          <w:szCs w:val="28"/>
        </w:rPr>
        <w:t xml:space="preserve"> </w:t>
      </w:r>
      <w:r w:rsidRPr="00C504BC">
        <w:rPr>
          <w:sz w:val="28"/>
          <w:szCs w:val="28"/>
        </w:rPr>
        <w:t>6).</w:t>
      </w:r>
      <w:r w:rsidRPr="00C504BC">
        <w:rPr>
          <w:spacing w:val="-4"/>
          <w:sz w:val="28"/>
          <w:szCs w:val="28"/>
        </w:rPr>
        <w:t xml:space="preserve"> </w:t>
      </w:r>
      <w:r w:rsidRPr="00C504BC">
        <w:rPr>
          <w:sz w:val="28"/>
          <w:szCs w:val="28"/>
        </w:rPr>
        <w:t>Pentru</w:t>
      </w:r>
      <w:r w:rsidRPr="00C504BC">
        <w:rPr>
          <w:spacing w:val="-3"/>
          <w:sz w:val="28"/>
          <w:szCs w:val="28"/>
        </w:rPr>
        <w:t xml:space="preserve"> </w:t>
      </w:r>
      <w:r w:rsidRPr="00C504BC">
        <w:rPr>
          <w:sz w:val="28"/>
          <w:szCs w:val="28"/>
        </w:rPr>
        <w:t>studenții</w:t>
      </w:r>
      <w:r w:rsidRPr="00C504BC">
        <w:rPr>
          <w:spacing w:val="-4"/>
          <w:sz w:val="28"/>
          <w:szCs w:val="28"/>
        </w:rPr>
        <w:t xml:space="preserve"> </w:t>
      </w:r>
      <w:r w:rsidRPr="00C504BC">
        <w:rPr>
          <w:sz w:val="28"/>
          <w:szCs w:val="28"/>
        </w:rPr>
        <w:t>din</w:t>
      </w:r>
      <w:r w:rsidRPr="00C504BC">
        <w:rPr>
          <w:spacing w:val="-3"/>
          <w:sz w:val="28"/>
          <w:szCs w:val="28"/>
        </w:rPr>
        <w:t xml:space="preserve"> </w:t>
      </w:r>
      <w:r w:rsidRPr="00C504BC">
        <w:rPr>
          <w:sz w:val="28"/>
          <w:szCs w:val="28"/>
        </w:rPr>
        <w:t>anul</w:t>
      </w:r>
      <w:r w:rsidRPr="00C504BC">
        <w:rPr>
          <w:spacing w:val="-4"/>
          <w:sz w:val="28"/>
          <w:szCs w:val="28"/>
        </w:rPr>
        <w:t xml:space="preserve"> </w:t>
      </w:r>
      <w:r w:rsidRPr="00C504BC">
        <w:rPr>
          <w:sz w:val="28"/>
          <w:szCs w:val="28"/>
        </w:rPr>
        <w:t>I</w:t>
      </w:r>
      <w:r w:rsidRPr="00C504BC">
        <w:rPr>
          <w:spacing w:val="-3"/>
          <w:sz w:val="28"/>
          <w:szCs w:val="28"/>
        </w:rPr>
        <w:t xml:space="preserve"> </w:t>
      </w:r>
      <w:r w:rsidRPr="00C504BC">
        <w:rPr>
          <w:sz w:val="28"/>
          <w:szCs w:val="28"/>
        </w:rPr>
        <w:t xml:space="preserve">de la licență se ia în considerare media </w:t>
      </w:r>
      <w:r w:rsidR="000404A8" w:rsidRPr="00C504BC">
        <w:rPr>
          <w:sz w:val="28"/>
          <w:szCs w:val="28"/>
        </w:rPr>
        <w:t>de la admitere</w:t>
      </w:r>
      <w:r w:rsidRPr="00C504BC">
        <w:rPr>
          <w:sz w:val="28"/>
          <w:szCs w:val="28"/>
        </w:rPr>
        <w:t>, pentru studenții</w:t>
      </w:r>
      <w:r w:rsidRPr="00C504BC">
        <w:rPr>
          <w:spacing w:val="-1"/>
          <w:sz w:val="28"/>
          <w:szCs w:val="28"/>
        </w:rPr>
        <w:t xml:space="preserve"> </w:t>
      </w:r>
      <w:r w:rsidRPr="00C504BC">
        <w:rPr>
          <w:sz w:val="28"/>
          <w:szCs w:val="28"/>
        </w:rPr>
        <w:t>din</w:t>
      </w:r>
      <w:r w:rsidRPr="00C504BC">
        <w:rPr>
          <w:spacing w:val="-1"/>
          <w:sz w:val="28"/>
          <w:szCs w:val="28"/>
        </w:rPr>
        <w:t xml:space="preserve"> </w:t>
      </w:r>
      <w:r w:rsidRPr="00C504BC">
        <w:rPr>
          <w:sz w:val="28"/>
          <w:szCs w:val="28"/>
        </w:rPr>
        <w:t>ciclul</w:t>
      </w:r>
      <w:r w:rsidRPr="00C504BC">
        <w:rPr>
          <w:spacing w:val="-1"/>
          <w:sz w:val="28"/>
          <w:szCs w:val="28"/>
        </w:rPr>
        <w:t xml:space="preserve"> </w:t>
      </w:r>
      <w:r w:rsidRPr="00C504BC">
        <w:rPr>
          <w:sz w:val="28"/>
          <w:szCs w:val="28"/>
        </w:rPr>
        <w:t>de</w:t>
      </w:r>
      <w:r w:rsidRPr="00C504BC">
        <w:rPr>
          <w:spacing w:val="-1"/>
          <w:sz w:val="28"/>
          <w:szCs w:val="28"/>
        </w:rPr>
        <w:t xml:space="preserve"> </w:t>
      </w:r>
      <w:r w:rsidRPr="00C504BC">
        <w:rPr>
          <w:sz w:val="28"/>
          <w:szCs w:val="28"/>
        </w:rPr>
        <w:t>master</w:t>
      </w:r>
      <w:r w:rsidRPr="00C504BC">
        <w:rPr>
          <w:spacing w:val="-1"/>
          <w:sz w:val="28"/>
          <w:szCs w:val="28"/>
        </w:rPr>
        <w:t xml:space="preserve"> </w:t>
      </w:r>
      <w:r w:rsidRPr="00C504BC">
        <w:rPr>
          <w:sz w:val="28"/>
          <w:szCs w:val="28"/>
        </w:rPr>
        <w:t>și</w:t>
      </w:r>
      <w:r w:rsidRPr="00C504BC">
        <w:rPr>
          <w:spacing w:val="-1"/>
          <w:sz w:val="28"/>
          <w:szCs w:val="28"/>
        </w:rPr>
        <w:t xml:space="preserve"> </w:t>
      </w:r>
      <w:r w:rsidRPr="00C504BC">
        <w:rPr>
          <w:sz w:val="28"/>
          <w:szCs w:val="28"/>
        </w:rPr>
        <w:t>doctorat</w:t>
      </w:r>
      <w:r w:rsidRPr="00C504BC">
        <w:rPr>
          <w:spacing w:val="-1"/>
          <w:sz w:val="28"/>
          <w:szCs w:val="28"/>
        </w:rPr>
        <w:t xml:space="preserve"> </w:t>
      </w:r>
      <w:r w:rsidRPr="00C504BC">
        <w:rPr>
          <w:sz w:val="28"/>
          <w:szCs w:val="28"/>
        </w:rPr>
        <w:t>se</w:t>
      </w:r>
      <w:r w:rsidRPr="00C504BC">
        <w:rPr>
          <w:spacing w:val="-1"/>
          <w:sz w:val="28"/>
          <w:szCs w:val="28"/>
        </w:rPr>
        <w:t xml:space="preserve"> </w:t>
      </w:r>
      <w:r w:rsidRPr="00C504BC">
        <w:rPr>
          <w:sz w:val="28"/>
          <w:szCs w:val="28"/>
        </w:rPr>
        <w:t>ia</w:t>
      </w:r>
      <w:r w:rsidRPr="00C504BC">
        <w:rPr>
          <w:spacing w:val="-1"/>
          <w:sz w:val="28"/>
          <w:szCs w:val="28"/>
        </w:rPr>
        <w:t xml:space="preserve"> </w:t>
      </w:r>
      <w:r w:rsidRPr="00C504BC">
        <w:rPr>
          <w:sz w:val="28"/>
          <w:szCs w:val="28"/>
        </w:rPr>
        <w:t>în</w:t>
      </w:r>
      <w:r w:rsidRPr="00C504BC">
        <w:rPr>
          <w:spacing w:val="-1"/>
          <w:sz w:val="28"/>
          <w:szCs w:val="28"/>
        </w:rPr>
        <w:t xml:space="preserve"> </w:t>
      </w:r>
      <w:r w:rsidRPr="00C504BC">
        <w:rPr>
          <w:sz w:val="28"/>
          <w:szCs w:val="28"/>
        </w:rPr>
        <w:t>calcul</w:t>
      </w:r>
      <w:r w:rsidRPr="00C504BC">
        <w:rPr>
          <w:spacing w:val="-1"/>
          <w:sz w:val="28"/>
          <w:szCs w:val="28"/>
        </w:rPr>
        <w:t xml:space="preserve"> </w:t>
      </w:r>
      <w:r w:rsidRPr="00C504BC">
        <w:rPr>
          <w:sz w:val="28"/>
          <w:szCs w:val="28"/>
        </w:rPr>
        <w:t>media</w:t>
      </w:r>
      <w:r w:rsidRPr="00C504BC">
        <w:rPr>
          <w:spacing w:val="-1"/>
          <w:sz w:val="28"/>
          <w:szCs w:val="28"/>
        </w:rPr>
        <w:t xml:space="preserve"> </w:t>
      </w:r>
      <w:r w:rsidRPr="00C504BC">
        <w:rPr>
          <w:sz w:val="28"/>
          <w:szCs w:val="28"/>
        </w:rPr>
        <w:t>generală</w:t>
      </w:r>
      <w:r w:rsidRPr="00C504BC">
        <w:rPr>
          <w:spacing w:val="-1"/>
          <w:sz w:val="28"/>
          <w:szCs w:val="28"/>
        </w:rPr>
        <w:t xml:space="preserve"> </w:t>
      </w:r>
      <w:r w:rsidRPr="00C504BC">
        <w:rPr>
          <w:sz w:val="28"/>
          <w:szCs w:val="28"/>
        </w:rPr>
        <w:t>de absolvire a programului de studii anterior încheiat;</w:t>
      </w:r>
    </w:p>
    <w:p w14:paraId="55108DAE" w14:textId="77777777" w:rsidR="00665403" w:rsidRPr="00C504BC" w:rsidRDefault="00000000">
      <w:pPr>
        <w:pStyle w:val="ListParagraph"/>
        <w:numPr>
          <w:ilvl w:val="0"/>
          <w:numId w:val="1"/>
        </w:numPr>
        <w:tabs>
          <w:tab w:val="left" w:pos="840"/>
        </w:tabs>
        <w:ind w:right="390"/>
        <w:jc w:val="both"/>
        <w:rPr>
          <w:sz w:val="28"/>
          <w:szCs w:val="28"/>
        </w:rPr>
      </w:pPr>
      <w:r w:rsidRPr="00C504BC">
        <w:rPr>
          <w:b/>
          <w:sz w:val="28"/>
          <w:szCs w:val="28"/>
        </w:rPr>
        <w:t>document care atestă rezultatele testului de limbă străină</w:t>
      </w:r>
      <w:r w:rsidRPr="00C504BC">
        <w:rPr>
          <w:b/>
          <w:spacing w:val="-18"/>
          <w:sz w:val="28"/>
          <w:szCs w:val="28"/>
        </w:rPr>
        <w:t xml:space="preserve"> </w:t>
      </w:r>
      <w:r w:rsidRPr="00C504BC">
        <w:rPr>
          <w:b/>
          <w:sz w:val="28"/>
          <w:szCs w:val="28"/>
          <w:vertAlign w:val="superscript"/>
        </w:rPr>
        <w:t>1</w:t>
      </w:r>
      <w:r w:rsidRPr="00C504BC">
        <w:rPr>
          <w:b/>
          <w:sz w:val="28"/>
          <w:szCs w:val="28"/>
        </w:rPr>
        <w:t xml:space="preserve"> </w:t>
      </w:r>
      <w:r w:rsidRPr="00C504BC">
        <w:rPr>
          <w:sz w:val="28"/>
          <w:szCs w:val="28"/>
        </w:rPr>
        <w:t>(probă scrisă sau orală, cu caracter eliminatoriu). Sunt scutiți de acest test studenții care prezintă un certificat/atestat de limbă străină, emis de instituții</w:t>
      </w:r>
      <w:r w:rsidRPr="00C504BC">
        <w:rPr>
          <w:spacing w:val="-2"/>
          <w:sz w:val="28"/>
          <w:szCs w:val="28"/>
        </w:rPr>
        <w:t xml:space="preserve"> </w:t>
      </w:r>
      <w:r w:rsidRPr="00C504BC">
        <w:rPr>
          <w:sz w:val="28"/>
          <w:szCs w:val="28"/>
        </w:rPr>
        <w:t>autorizate,</w:t>
      </w:r>
      <w:r w:rsidRPr="00C504BC">
        <w:rPr>
          <w:spacing w:val="-2"/>
          <w:sz w:val="28"/>
          <w:szCs w:val="28"/>
        </w:rPr>
        <w:t xml:space="preserve"> </w:t>
      </w:r>
      <w:r w:rsidRPr="00C504BC">
        <w:rPr>
          <w:sz w:val="28"/>
          <w:szCs w:val="28"/>
        </w:rPr>
        <w:t>cu</w:t>
      </w:r>
      <w:r w:rsidRPr="00C504BC">
        <w:rPr>
          <w:spacing w:val="-2"/>
          <w:sz w:val="28"/>
          <w:szCs w:val="28"/>
        </w:rPr>
        <w:t xml:space="preserve"> </w:t>
      </w:r>
      <w:r w:rsidRPr="00C504BC">
        <w:rPr>
          <w:sz w:val="28"/>
          <w:szCs w:val="28"/>
        </w:rPr>
        <w:t>nivel</w:t>
      </w:r>
      <w:r w:rsidRPr="00C504BC">
        <w:rPr>
          <w:spacing w:val="-2"/>
          <w:sz w:val="28"/>
          <w:szCs w:val="28"/>
        </w:rPr>
        <w:t xml:space="preserve"> </w:t>
      </w:r>
      <w:r w:rsidRPr="00C504BC">
        <w:rPr>
          <w:sz w:val="28"/>
          <w:szCs w:val="28"/>
        </w:rPr>
        <w:t>minim</w:t>
      </w:r>
      <w:r w:rsidRPr="00C504BC">
        <w:rPr>
          <w:spacing w:val="-2"/>
          <w:sz w:val="28"/>
          <w:szCs w:val="28"/>
        </w:rPr>
        <w:t xml:space="preserve"> </w:t>
      </w:r>
      <w:r w:rsidRPr="00C504BC">
        <w:rPr>
          <w:sz w:val="28"/>
          <w:szCs w:val="28"/>
        </w:rPr>
        <w:t>B1,</w:t>
      </w:r>
      <w:r w:rsidRPr="00C504BC">
        <w:rPr>
          <w:spacing w:val="-2"/>
          <w:sz w:val="28"/>
          <w:szCs w:val="28"/>
        </w:rPr>
        <w:t xml:space="preserve"> </w:t>
      </w:r>
      <w:r w:rsidRPr="00C504BC">
        <w:rPr>
          <w:sz w:val="28"/>
          <w:szCs w:val="28"/>
        </w:rPr>
        <w:t>sau</w:t>
      </w:r>
      <w:r w:rsidRPr="00C504BC">
        <w:rPr>
          <w:spacing w:val="-2"/>
          <w:sz w:val="28"/>
          <w:szCs w:val="28"/>
        </w:rPr>
        <w:t xml:space="preserve"> </w:t>
      </w:r>
      <w:r w:rsidRPr="00C504BC">
        <w:rPr>
          <w:sz w:val="28"/>
          <w:szCs w:val="28"/>
        </w:rPr>
        <w:t>aceia</w:t>
      </w:r>
      <w:r w:rsidRPr="00C504BC">
        <w:rPr>
          <w:spacing w:val="-2"/>
          <w:sz w:val="28"/>
          <w:szCs w:val="28"/>
        </w:rPr>
        <w:t xml:space="preserve"> </w:t>
      </w:r>
      <w:r w:rsidRPr="00C504BC">
        <w:rPr>
          <w:sz w:val="28"/>
          <w:szCs w:val="28"/>
        </w:rPr>
        <w:t>care</w:t>
      </w:r>
      <w:r w:rsidRPr="00C504BC">
        <w:rPr>
          <w:spacing w:val="-2"/>
          <w:sz w:val="28"/>
          <w:szCs w:val="28"/>
        </w:rPr>
        <w:t xml:space="preserve"> </w:t>
      </w:r>
      <w:r w:rsidRPr="00C504BC">
        <w:rPr>
          <w:sz w:val="28"/>
          <w:szCs w:val="28"/>
        </w:rPr>
        <w:t>urmează</w:t>
      </w:r>
      <w:r w:rsidRPr="00C504BC">
        <w:rPr>
          <w:spacing w:val="-2"/>
          <w:sz w:val="28"/>
          <w:szCs w:val="28"/>
        </w:rPr>
        <w:t xml:space="preserve"> </w:t>
      </w:r>
      <w:r w:rsidRPr="00C504BC">
        <w:rPr>
          <w:sz w:val="28"/>
          <w:szCs w:val="28"/>
        </w:rPr>
        <w:t>programe de studii predate în limbi străine.</w:t>
      </w:r>
    </w:p>
    <w:p w14:paraId="771825F9" w14:textId="77777777" w:rsidR="00665403" w:rsidRPr="00C504BC" w:rsidRDefault="00000000" w:rsidP="00C26808">
      <w:pPr>
        <w:pStyle w:val="ListParagraph"/>
        <w:numPr>
          <w:ilvl w:val="0"/>
          <w:numId w:val="1"/>
        </w:numPr>
        <w:tabs>
          <w:tab w:val="left" w:pos="839"/>
        </w:tabs>
        <w:ind w:left="839" w:hanging="359"/>
        <w:jc w:val="both"/>
        <w:rPr>
          <w:b/>
          <w:sz w:val="28"/>
          <w:szCs w:val="28"/>
        </w:rPr>
      </w:pPr>
      <w:r w:rsidRPr="00C504BC">
        <w:rPr>
          <w:b/>
          <w:sz w:val="28"/>
          <w:szCs w:val="28"/>
        </w:rPr>
        <w:t>alte</w:t>
      </w:r>
      <w:r w:rsidRPr="00C504BC">
        <w:rPr>
          <w:b/>
          <w:spacing w:val="56"/>
          <w:w w:val="150"/>
          <w:sz w:val="28"/>
          <w:szCs w:val="28"/>
        </w:rPr>
        <w:t xml:space="preserve"> </w:t>
      </w:r>
      <w:r w:rsidRPr="00C504BC">
        <w:rPr>
          <w:b/>
          <w:sz w:val="28"/>
          <w:szCs w:val="28"/>
        </w:rPr>
        <w:t>documente</w:t>
      </w:r>
      <w:r w:rsidRPr="00C504BC">
        <w:rPr>
          <w:b/>
          <w:spacing w:val="56"/>
          <w:w w:val="150"/>
          <w:sz w:val="28"/>
          <w:szCs w:val="28"/>
        </w:rPr>
        <w:t xml:space="preserve"> </w:t>
      </w:r>
      <w:r w:rsidRPr="00C504BC">
        <w:rPr>
          <w:b/>
          <w:sz w:val="28"/>
          <w:szCs w:val="28"/>
        </w:rPr>
        <w:t>opționale</w:t>
      </w:r>
      <w:r w:rsidRPr="00C504BC">
        <w:rPr>
          <w:b/>
          <w:spacing w:val="56"/>
          <w:w w:val="150"/>
          <w:sz w:val="28"/>
          <w:szCs w:val="28"/>
        </w:rPr>
        <w:t xml:space="preserve"> </w:t>
      </w:r>
      <w:r w:rsidRPr="00C504BC">
        <w:rPr>
          <w:b/>
          <w:sz w:val="28"/>
          <w:szCs w:val="28"/>
        </w:rPr>
        <w:t>relevante</w:t>
      </w:r>
      <w:r w:rsidRPr="00C504BC">
        <w:rPr>
          <w:b/>
          <w:spacing w:val="56"/>
          <w:w w:val="150"/>
          <w:sz w:val="28"/>
          <w:szCs w:val="28"/>
        </w:rPr>
        <w:t xml:space="preserve"> </w:t>
      </w:r>
      <w:r w:rsidRPr="00C504BC">
        <w:rPr>
          <w:b/>
          <w:sz w:val="28"/>
          <w:szCs w:val="28"/>
        </w:rPr>
        <w:t>pentru</w:t>
      </w:r>
      <w:r w:rsidRPr="00C504BC">
        <w:rPr>
          <w:b/>
          <w:spacing w:val="56"/>
          <w:w w:val="150"/>
          <w:sz w:val="28"/>
          <w:szCs w:val="28"/>
        </w:rPr>
        <w:t xml:space="preserve"> </w:t>
      </w:r>
      <w:r w:rsidRPr="00C504BC">
        <w:rPr>
          <w:b/>
          <w:sz w:val="28"/>
          <w:szCs w:val="28"/>
        </w:rPr>
        <w:t>mobilitatea</w:t>
      </w:r>
      <w:r w:rsidRPr="00C504BC">
        <w:rPr>
          <w:b/>
          <w:spacing w:val="56"/>
          <w:w w:val="150"/>
          <w:sz w:val="28"/>
          <w:szCs w:val="28"/>
        </w:rPr>
        <w:t xml:space="preserve"> </w:t>
      </w:r>
      <w:r w:rsidRPr="00C504BC">
        <w:rPr>
          <w:b/>
          <w:spacing w:val="-2"/>
          <w:sz w:val="28"/>
          <w:szCs w:val="28"/>
        </w:rPr>
        <w:t>solicitată</w:t>
      </w:r>
    </w:p>
    <w:p w14:paraId="624E9C43" w14:textId="7C3E9360" w:rsidR="00665403" w:rsidRPr="00C504BC" w:rsidRDefault="00000000" w:rsidP="00C26808">
      <w:pPr>
        <w:pStyle w:val="BodyText"/>
        <w:spacing w:before="183"/>
        <w:jc w:val="both"/>
        <w:rPr>
          <w:b/>
          <w:sz w:val="24"/>
          <w:szCs w:val="24"/>
        </w:rPr>
      </w:pPr>
      <w:r w:rsidRPr="00C504BC">
        <w:rPr>
          <w:noProof/>
          <w:sz w:val="24"/>
          <w:szCs w:val="24"/>
        </w:rPr>
        <mc:AlternateContent>
          <mc:Choice Requires="wps">
            <w:drawing>
              <wp:anchor distT="0" distB="0" distL="0" distR="0" simplePos="0" relativeHeight="251658752" behindDoc="1" locked="0" layoutInCell="1" allowOverlap="1" wp14:anchorId="7F7A4B41" wp14:editId="11A60B5B">
                <wp:simplePos x="0" y="0"/>
                <wp:positionH relativeFrom="page">
                  <wp:posOffset>914400</wp:posOffset>
                </wp:positionH>
                <wp:positionV relativeFrom="paragraph">
                  <wp:posOffset>277509</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DFC927" id="Graphic 4" o:spid="_x0000_s1026" style="position:absolute;margin-left:1in;margin-top:21.85pt;width:2in;height:.75pt;z-index:-2516577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" path="m1828800,l,,,9144r1828800,l1828800,xe" fillcolor="black" stroked="f">
                <v:path arrowok="t"/>
                <w10:wrap type="topAndBottom" anchorx="page"/>
              </v:shape>
            </w:pict>
          </mc:Fallback>
        </mc:AlternateContent>
      </w:r>
      <w:r w:rsidRPr="00C504BC">
        <w:rPr>
          <w:position w:val="8"/>
          <w:sz w:val="24"/>
          <w:szCs w:val="24"/>
        </w:rPr>
        <w:t>1</w:t>
      </w:r>
      <w:r w:rsidRPr="00C504BC">
        <w:rPr>
          <w:spacing w:val="18"/>
          <w:position w:val="8"/>
          <w:sz w:val="24"/>
          <w:szCs w:val="24"/>
        </w:rPr>
        <w:t xml:space="preserve"> </w:t>
      </w:r>
      <w:r w:rsidRPr="00C504BC">
        <w:rPr>
          <w:sz w:val="24"/>
          <w:szCs w:val="24"/>
        </w:rPr>
        <w:t>Studenții</w:t>
      </w:r>
      <w:r w:rsidRPr="00C504BC">
        <w:rPr>
          <w:spacing w:val="-2"/>
          <w:sz w:val="24"/>
          <w:szCs w:val="24"/>
        </w:rPr>
        <w:t xml:space="preserve"> </w:t>
      </w:r>
      <w:r w:rsidRPr="00C504BC">
        <w:rPr>
          <w:sz w:val="24"/>
          <w:szCs w:val="24"/>
        </w:rPr>
        <w:t>care</w:t>
      </w:r>
      <w:r w:rsidRPr="00C504BC">
        <w:rPr>
          <w:spacing w:val="-2"/>
          <w:sz w:val="24"/>
          <w:szCs w:val="24"/>
        </w:rPr>
        <w:t xml:space="preserve"> </w:t>
      </w:r>
      <w:r w:rsidRPr="00C504BC">
        <w:rPr>
          <w:sz w:val="24"/>
          <w:szCs w:val="24"/>
        </w:rPr>
        <w:t>nu</w:t>
      </w:r>
      <w:r w:rsidRPr="00C504BC">
        <w:rPr>
          <w:spacing w:val="-2"/>
          <w:sz w:val="24"/>
          <w:szCs w:val="24"/>
        </w:rPr>
        <w:t xml:space="preserve"> </w:t>
      </w:r>
      <w:r w:rsidRPr="00C504BC">
        <w:rPr>
          <w:sz w:val="24"/>
          <w:szCs w:val="24"/>
        </w:rPr>
        <w:t>dețin</w:t>
      </w:r>
      <w:r w:rsidRPr="00C504BC">
        <w:rPr>
          <w:spacing w:val="-2"/>
          <w:sz w:val="24"/>
          <w:szCs w:val="24"/>
        </w:rPr>
        <w:t xml:space="preserve"> </w:t>
      </w:r>
      <w:r w:rsidRPr="00C504BC">
        <w:rPr>
          <w:sz w:val="24"/>
          <w:szCs w:val="24"/>
        </w:rPr>
        <w:t>o</w:t>
      </w:r>
      <w:r w:rsidRPr="00C504BC">
        <w:rPr>
          <w:spacing w:val="-2"/>
          <w:sz w:val="24"/>
          <w:szCs w:val="24"/>
        </w:rPr>
        <w:t xml:space="preserve"> </w:t>
      </w:r>
      <w:r w:rsidRPr="00C504BC">
        <w:rPr>
          <w:sz w:val="24"/>
          <w:szCs w:val="24"/>
        </w:rPr>
        <w:t>astfel</w:t>
      </w:r>
      <w:r w:rsidRPr="00C504BC">
        <w:rPr>
          <w:spacing w:val="-2"/>
          <w:sz w:val="24"/>
          <w:szCs w:val="24"/>
        </w:rPr>
        <w:t xml:space="preserve"> </w:t>
      </w:r>
      <w:r w:rsidRPr="00C504BC">
        <w:rPr>
          <w:sz w:val="24"/>
          <w:szCs w:val="24"/>
        </w:rPr>
        <w:t>de</w:t>
      </w:r>
      <w:r w:rsidRPr="00C504BC">
        <w:rPr>
          <w:spacing w:val="-2"/>
          <w:sz w:val="24"/>
          <w:szCs w:val="24"/>
        </w:rPr>
        <w:t xml:space="preserve"> </w:t>
      </w:r>
      <w:r w:rsidRPr="00C504BC">
        <w:rPr>
          <w:sz w:val="24"/>
          <w:szCs w:val="24"/>
        </w:rPr>
        <w:t>certificare</w:t>
      </w:r>
      <w:r w:rsidRPr="00C504BC">
        <w:rPr>
          <w:spacing w:val="-2"/>
          <w:sz w:val="24"/>
          <w:szCs w:val="24"/>
        </w:rPr>
        <w:t xml:space="preserve"> </w:t>
      </w:r>
      <w:r w:rsidRPr="00C504BC">
        <w:rPr>
          <w:sz w:val="24"/>
          <w:szCs w:val="24"/>
        </w:rPr>
        <w:t>se</w:t>
      </w:r>
      <w:r w:rsidRPr="00C504BC">
        <w:rPr>
          <w:spacing w:val="-2"/>
          <w:sz w:val="24"/>
          <w:szCs w:val="24"/>
        </w:rPr>
        <w:t xml:space="preserve"> </w:t>
      </w:r>
      <w:r w:rsidRPr="00C504BC">
        <w:rPr>
          <w:sz w:val="24"/>
          <w:szCs w:val="24"/>
        </w:rPr>
        <w:t>pot</w:t>
      </w:r>
      <w:r w:rsidRPr="00C504BC">
        <w:rPr>
          <w:spacing w:val="-2"/>
          <w:sz w:val="24"/>
          <w:szCs w:val="24"/>
        </w:rPr>
        <w:t xml:space="preserve"> </w:t>
      </w:r>
      <w:r w:rsidRPr="00C504BC">
        <w:rPr>
          <w:sz w:val="24"/>
          <w:szCs w:val="24"/>
        </w:rPr>
        <w:t>înscrie</w:t>
      </w:r>
      <w:r w:rsidRPr="00C504BC">
        <w:rPr>
          <w:spacing w:val="-2"/>
          <w:sz w:val="24"/>
          <w:szCs w:val="24"/>
        </w:rPr>
        <w:t xml:space="preserve"> </w:t>
      </w:r>
      <w:r w:rsidRPr="00C504BC">
        <w:rPr>
          <w:sz w:val="24"/>
          <w:szCs w:val="24"/>
        </w:rPr>
        <w:t>pentru</w:t>
      </w:r>
      <w:r w:rsidRPr="00C504BC">
        <w:rPr>
          <w:spacing w:val="-2"/>
          <w:sz w:val="24"/>
          <w:szCs w:val="24"/>
        </w:rPr>
        <w:t xml:space="preserve"> </w:t>
      </w:r>
      <w:r w:rsidRPr="00C504BC">
        <w:rPr>
          <w:sz w:val="24"/>
          <w:szCs w:val="24"/>
        </w:rPr>
        <w:t>testare</w:t>
      </w:r>
      <w:r w:rsidRPr="00C504BC">
        <w:rPr>
          <w:spacing w:val="-2"/>
          <w:sz w:val="24"/>
          <w:szCs w:val="24"/>
        </w:rPr>
        <w:t xml:space="preserve"> </w:t>
      </w:r>
      <w:r w:rsidRPr="00C504BC">
        <w:rPr>
          <w:sz w:val="24"/>
          <w:szCs w:val="24"/>
        </w:rPr>
        <w:t>la</w:t>
      </w:r>
      <w:r w:rsidRPr="00C504BC">
        <w:rPr>
          <w:spacing w:val="-2"/>
          <w:sz w:val="24"/>
          <w:szCs w:val="24"/>
        </w:rPr>
        <w:t xml:space="preserve"> </w:t>
      </w:r>
      <w:r w:rsidRPr="00C504BC">
        <w:rPr>
          <w:sz w:val="24"/>
          <w:szCs w:val="24"/>
        </w:rPr>
        <w:t>Centrul</w:t>
      </w:r>
      <w:r w:rsidRPr="00C504BC">
        <w:rPr>
          <w:spacing w:val="-2"/>
          <w:sz w:val="24"/>
          <w:szCs w:val="24"/>
        </w:rPr>
        <w:t xml:space="preserve"> </w:t>
      </w:r>
      <w:r w:rsidRPr="00C504BC">
        <w:rPr>
          <w:sz w:val="24"/>
          <w:szCs w:val="24"/>
        </w:rPr>
        <w:t>de</w:t>
      </w:r>
      <w:r w:rsidRPr="00C504BC">
        <w:rPr>
          <w:spacing w:val="-2"/>
          <w:sz w:val="24"/>
          <w:szCs w:val="24"/>
        </w:rPr>
        <w:t xml:space="preserve"> </w:t>
      </w:r>
      <w:r w:rsidRPr="00C504BC">
        <w:rPr>
          <w:sz w:val="24"/>
          <w:szCs w:val="24"/>
        </w:rPr>
        <w:t xml:space="preserve">Limbi străine din cadrul Facultății de Litere și Arte. Data limită înscrieri pentru testarea lingvistică: </w:t>
      </w:r>
      <w:r w:rsidR="000404A8" w:rsidRPr="00C504BC">
        <w:rPr>
          <w:b/>
          <w:bCs/>
          <w:sz w:val="24"/>
          <w:szCs w:val="24"/>
        </w:rPr>
        <w:t>9 octombrie</w:t>
      </w:r>
      <w:r w:rsidRPr="00C504BC">
        <w:rPr>
          <w:b/>
          <w:sz w:val="24"/>
          <w:szCs w:val="24"/>
        </w:rPr>
        <w:t xml:space="preserve"> 2024, ora 1</w:t>
      </w:r>
      <w:r w:rsidR="000404A8" w:rsidRPr="00C504BC">
        <w:rPr>
          <w:b/>
          <w:sz w:val="24"/>
          <w:szCs w:val="24"/>
        </w:rPr>
        <w:t>4</w:t>
      </w:r>
      <w:r w:rsidRPr="00C504BC">
        <w:rPr>
          <w:b/>
          <w:sz w:val="24"/>
          <w:szCs w:val="24"/>
        </w:rPr>
        <w:t>:00</w:t>
      </w:r>
      <w:r w:rsidRPr="00C504BC">
        <w:rPr>
          <w:sz w:val="24"/>
          <w:szCs w:val="24"/>
        </w:rPr>
        <w:t>. Înscrierile se fac la link-ul</w:t>
      </w:r>
      <w:r w:rsidR="00B063E3" w:rsidRPr="00C504BC">
        <w:rPr>
          <w:sz w:val="24"/>
          <w:szCs w:val="24"/>
        </w:rPr>
        <w:t xml:space="preserve"> </w:t>
      </w:r>
      <w:hyperlink r:id="rId7" w:history="1">
        <w:r w:rsidR="00B063E3" w:rsidRPr="00C504BC">
          <w:rPr>
            <w:rStyle w:val="Hyperlink"/>
            <w:color w:val="auto"/>
            <w:sz w:val="24"/>
            <w:szCs w:val="24"/>
          </w:rPr>
          <w:t>Formular testare li</w:t>
        </w:r>
        <w:r w:rsidR="00B063E3" w:rsidRPr="00C504BC">
          <w:rPr>
            <w:rStyle w:val="Hyperlink"/>
            <w:color w:val="auto"/>
            <w:sz w:val="24"/>
            <w:szCs w:val="24"/>
          </w:rPr>
          <w:t>n</w:t>
        </w:r>
        <w:r w:rsidR="00B063E3" w:rsidRPr="00C504BC">
          <w:rPr>
            <w:rStyle w:val="Hyperlink"/>
            <w:color w:val="auto"/>
            <w:sz w:val="24"/>
            <w:szCs w:val="24"/>
          </w:rPr>
          <w:t>gvistică</w:t>
        </w:r>
      </w:hyperlink>
      <w:r w:rsidR="00B063E3" w:rsidRPr="00C504BC">
        <w:rPr>
          <w:sz w:val="24"/>
          <w:szCs w:val="24"/>
        </w:rPr>
        <w:t xml:space="preserve"> </w:t>
      </w:r>
      <w:r w:rsidRPr="00C504BC">
        <w:rPr>
          <w:sz w:val="24"/>
          <w:szCs w:val="24"/>
        </w:rPr>
        <w:t xml:space="preserve">. Data susținerii testării lingvistice: </w:t>
      </w:r>
      <w:r w:rsidR="000404A8" w:rsidRPr="00C504BC">
        <w:rPr>
          <w:b/>
          <w:bCs/>
          <w:sz w:val="24"/>
          <w:szCs w:val="24"/>
        </w:rPr>
        <w:t>10 octombrie 2024</w:t>
      </w:r>
      <w:r w:rsidRPr="00C504BC">
        <w:rPr>
          <w:b/>
          <w:bCs/>
          <w:sz w:val="24"/>
          <w:szCs w:val="24"/>
        </w:rPr>
        <w:t>, ora 1</w:t>
      </w:r>
      <w:r w:rsidR="000404A8" w:rsidRPr="00C504BC">
        <w:rPr>
          <w:b/>
          <w:bCs/>
          <w:sz w:val="24"/>
          <w:szCs w:val="24"/>
        </w:rPr>
        <w:t>3</w:t>
      </w:r>
      <w:r w:rsidRPr="00C504BC">
        <w:rPr>
          <w:b/>
          <w:bCs/>
          <w:sz w:val="24"/>
          <w:szCs w:val="24"/>
        </w:rPr>
        <w:t>:00</w:t>
      </w:r>
      <w:r w:rsidRPr="00C504BC">
        <w:rPr>
          <w:sz w:val="24"/>
          <w:szCs w:val="24"/>
        </w:rPr>
        <w:t>, la sediul Facultății de Litere și Arte.</w:t>
      </w:r>
    </w:p>
    <w:p w14:paraId="7CCDB198" w14:textId="77777777" w:rsidR="00665403" w:rsidRPr="00C504BC" w:rsidRDefault="00665403" w:rsidP="00C26808">
      <w:pPr>
        <w:jc w:val="both"/>
        <w:rPr>
          <w:sz w:val="28"/>
          <w:szCs w:val="28"/>
        </w:rPr>
        <w:sectPr w:rsidR="00665403" w:rsidRPr="00C504BC">
          <w:headerReference w:type="default" r:id="rId8"/>
          <w:type w:val="continuous"/>
          <w:pgSz w:w="11910" w:h="16840"/>
          <w:pgMar w:top="2140" w:right="1140" w:bottom="280" w:left="1320" w:header="1003" w:footer="0" w:gutter="0"/>
          <w:pgNumType w:start="1"/>
          <w:cols w:space="720"/>
        </w:sectPr>
      </w:pPr>
    </w:p>
    <w:p w14:paraId="7A230CB3" w14:textId="77777777" w:rsidR="00665403" w:rsidRPr="00C504BC" w:rsidRDefault="00665403" w:rsidP="00C26808">
      <w:pPr>
        <w:pStyle w:val="BodyText"/>
        <w:jc w:val="both"/>
      </w:pPr>
    </w:p>
    <w:p w14:paraId="2DAB323A" w14:textId="77777777" w:rsidR="00665403" w:rsidRPr="00C504BC" w:rsidRDefault="00665403" w:rsidP="00C26808">
      <w:pPr>
        <w:pStyle w:val="BodyText"/>
        <w:spacing w:before="52"/>
        <w:jc w:val="both"/>
      </w:pPr>
    </w:p>
    <w:p w14:paraId="1BB2B703" w14:textId="77777777" w:rsidR="00665403" w:rsidRPr="00C504BC" w:rsidRDefault="00000000" w:rsidP="00C26808">
      <w:pPr>
        <w:pStyle w:val="BodyText"/>
        <w:spacing w:line="242" w:lineRule="auto"/>
        <w:ind w:left="840" w:right="398"/>
        <w:jc w:val="both"/>
      </w:pPr>
      <w:r w:rsidRPr="00C504BC">
        <w:t>precum certificate lingvistice privind alte limbi, atestate profesionale, diplome, certificate, atestări privind rezultatele cercetării științifice studențești, practici, participări la proiecte extracurriculare etc.</w:t>
      </w:r>
    </w:p>
    <w:p w14:paraId="19CF2D56" w14:textId="15C24919" w:rsidR="005534BB" w:rsidRPr="00C504BC" w:rsidRDefault="00000000" w:rsidP="005534BB">
      <w:pPr>
        <w:spacing w:before="272"/>
        <w:ind w:left="120" w:right="391" w:hanging="2"/>
        <w:jc w:val="both"/>
        <w:rPr>
          <w:b/>
          <w:sz w:val="28"/>
          <w:szCs w:val="28"/>
        </w:rPr>
      </w:pPr>
      <w:r w:rsidRPr="00C504BC">
        <w:rPr>
          <w:b/>
          <w:sz w:val="28"/>
          <w:szCs w:val="28"/>
        </w:rPr>
        <w:t xml:space="preserve">Documentele pentru mobilitățile Erasmus+ </w:t>
      </w:r>
      <w:r w:rsidR="00BC2824" w:rsidRPr="00C504BC">
        <w:rPr>
          <w:b/>
          <w:sz w:val="28"/>
          <w:szCs w:val="28"/>
        </w:rPr>
        <w:t xml:space="preserve">în țări </w:t>
      </w:r>
      <w:r w:rsidRPr="00C504BC">
        <w:rPr>
          <w:b/>
          <w:sz w:val="28"/>
          <w:szCs w:val="28"/>
        </w:rPr>
        <w:t>UE se vor încărca în perioada</w:t>
      </w:r>
      <w:r w:rsidR="000404A8" w:rsidRPr="00C504BC">
        <w:rPr>
          <w:b/>
          <w:sz w:val="28"/>
          <w:szCs w:val="28"/>
        </w:rPr>
        <w:t xml:space="preserve"> 14-20 octombrie</w:t>
      </w:r>
      <w:r w:rsidRPr="00C504BC">
        <w:rPr>
          <w:b/>
          <w:sz w:val="28"/>
          <w:szCs w:val="28"/>
        </w:rPr>
        <w:t xml:space="preserve"> 2024, în</w:t>
      </w:r>
      <w:r w:rsidRPr="00C504BC">
        <w:rPr>
          <w:b/>
          <w:spacing w:val="40"/>
          <w:sz w:val="28"/>
          <w:szCs w:val="28"/>
        </w:rPr>
        <w:t xml:space="preserve"> </w:t>
      </w:r>
      <w:r w:rsidRPr="00C504BC">
        <w:rPr>
          <w:b/>
          <w:sz w:val="28"/>
          <w:szCs w:val="28"/>
        </w:rPr>
        <w:t xml:space="preserve">formularul disponibil la link-ul: </w:t>
      </w:r>
      <w:hyperlink r:id="rId9" w:history="1">
        <w:r w:rsidR="0032620A" w:rsidRPr="00C504BC">
          <w:rPr>
            <w:rStyle w:val="Hyperlink"/>
            <w:b/>
            <w:color w:val="auto"/>
            <w:sz w:val="28"/>
            <w:szCs w:val="28"/>
          </w:rPr>
          <w:t>Formular înscrie</w:t>
        </w:r>
        <w:r w:rsidR="0032620A" w:rsidRPr="00C504BC">
          <w:rPr>
            <w:rStyle w:val="Hyperlink"/>
            <w:b/>
            <w:color w:val="auto"/>
            <w:sz w:val="28"/>
            <w:szCs w:val="28"/>
          </w:rPr>
          <w:t>r</w:t>
        </w:r>
        <w:r w:rsidR="0032620A" w:rsidRPr="00C504BC">
          <w:rPr>
            <w:rStyle w:val="Hyperlink"/>
            <w:b/>
            <w:color w:val="auto"/>
            <w:sz w:val="28"/>
            <w:szCs w:val="28"/>
          </w:rPr>
          <w:t>e selecție ERASMUS+</w:t>
        </w:r>
      </w:hyperlink>
      <w:r w:rsidR="0032620A" w:rsidRPr="00C504BC">
        <w:rPr>
          <w:b/>
          <w:sz w:val="28"/>
          <w:szCs w:val="28"/>
          <w:u w:val="thick" w:color="0000FF"/>
        </w:rPr>
        <w:t xml:space="preserve"> </w:t>
      </w:r>
    </w:p>
    <w:p w14:paraId="74843495" w14:textId="77777777" w:rsidR="00CA556D" w:rsidRPr="00C504BC" w:rsidRDefault="00CA556D">
      <w:pPr>
        <w:spacing w:before="1"/>
        <w:ind w:left="120" w:right="390"/>
        <w:jc w:val="both"/>
        <w:rPr>
          <w:sz w:val="28"/>
          <w:szCs w:val="28"/>
        </w:rPr>
      </w:pPr>
    </w:p>
    <w:p w14:paraId="08043422" w14:textId="62B1B08D" w:rsidR="00CA556D" w:rsidRPr="00C504BC" w:rsidRDefault="00DA23E4">
      <w:pPr>
        <w:spacing w:before="1"/>
        <w:ind w:left="120" w:right="390"/>
        <w:jc w:val="both"/>
        <w:rPr>
          <w:b/>
          <w:bCs/>
          <w:sz w:val="28"/>
          <w:szCs w:val="28"/>
        </w:rPr>
      </w:pPr>
      <w:r w:rsidRPr="00C504BC">
        <w:rPr>
          <w:b/>
          <w:bCs/>
          <w:sz w:val="28"/>
          <w:szCs w:val="28"/>
        </w:rPr>
        <w:t xml:space="preserve">Documentele pentru mobilitățile ERASMUS+ </w:t>
      </w:r>
      <w:r w:rsidR="00BC2824" w:rsidRPr="00C504BC">
        <w:rPr>
          <w:b/>
          <w:bCs/>
          <w:sz w:val="28"/>
          <w:szCs w:val="28"/>
        </w:rPr>
        <w:t>în</w:t>
      </w:r>
      <w:r w:rsidRPr="00C504BC">
        <w:rPr>
          <w:b/>
          <w:bCs/>
          <w:sz w:val="28"/>
          <w:szCs w:val="28"/>
        </w:rPr>
        <w:t xml:space="preserve"> țări terțe care nu sunt asociate la program (non-UE), se transmit în format electronic</w:t>
      </w:r>
      <w:r w:rsidR="00595867" w:rsidRPr="00C504BC">
        <w:rPr>
          <w:b/>
          <w:bCs/>
          <w:sz w:val="28"/>
          <w:szCs w:val="28"/>
        </w:rPr>
        <w:t xml:space="preserve"> în perioada 14-20 octombrie 2024</w:t>
      </w:r>
      <w:r w:rsidRPr="00C504BC">
        <w:rPr>
          <w:b/>
          <w:bCs/>
          <w:sz w:val="28"/>
          <w:szCs w:val="28"/>
        </w:rPr>
        <w:t xml:space="preserve"> pe adresa de e-mail a  Direcției de Relații Internaționale: </w:t>
      </w:r>
      <w:hyperlink r:id="rId10" w:history="1">
        <w:r w:rsidRPr="00C504BC">
          <w:rPr>
            <w:rStyle w:val="Hyperlink"/>
            <w:b/>
            <w:bCs/>
            <w:color w:val="auto"/>
            <w:sz w:val="28"/>
            <w:szCs w:val="28"/>
          </w:rPr>
          <w:t>international@ulbsibiu.ro</w:t>
        </w:r>
      </w:hyperlink>
    </w:p>
    <w:p w14:paraId="184FDE5A" w14:textId="77777777" w:rsidR="00CA556D" w:rsidRPr="00C504BC" w:rsidRDefault="00CA556D">
      <w:pPr>
        <w:spacing w:before="1"/>
        <w:ind w:left="120" w:right="390"/>
        <w:jc w:val="both"/>
        <w:rPr>
          <w:sz w:val="28"/>
          <w:szCs w:val="28"/>
        </w:rPr>
      </w:pPr>
    </w:p>
    <w:p w14:paraId="1E6DB116" w14:textId="77777777" w:rsidR="00C26808" w:rsidRPr="00C504BC" w:rsidRDefault="00000000" w:rsidP="00C26808">
      <w:pPr>
        <w:spacing w:before="1"/>
        <w:ind w:left="120" w:right="390"/>
        <w:jc w:val="both"/>
        <w:rPr>
          <w:sz w:val="28"/>
          <w:szCs w:val="28"/>
        </w:rPr>
      </w:pPr>
      <w:r w:rsidRPr="00C504BC">
        <w:rPr>
          <w:sz w:val="28"/>
          <w:szCs w:val="28"/>
        </w:rPr>
        <w:t>În</w:t>
      </w:r>
      <w:r w:rsidRPr="00C504BC">
        <w:rPr>
          <w:spacing w:val="-1"/>
          <w:sz w:val="28"/>
          <w:szCs w:val="28"/>
        </w:rPr>
        <w:t xml:space="preserve"> </w:t>
      </w:r>
      <w:r w:rsidRPr="00C504BC">
        <w:rPr>
          <w:sz w:val="28"/>
          <w:szCs w:val="28"/>
        </w:rPr>
        <w:t>vederea obținerii unui grant, studentul trebuie</w:t>
      </w:r>
      <w:r w:rsidRPr="00C504BC">
        <w:rPr>
          <w:spacing w:val="-1"/>
          <w:sz w:val="28"/>
          <w:szCs w:val="28"/>
        </w:rPr>
        <w:t xml:space="preserve"> </w:t>
      </w:r>
      <w:r w:rsidRPr="00C504BC">
        <w:rPr>
          <w:sz w:val="28"/>
          <w:szCs w:val="28"/>
        </w:rPr>
        <w:t>să</w:t>
      </w:r>
      <w:r w:rsidRPr="00C504BC">
        <w:rPr>
          <w:spacing w:val="-1"/>
          <w:sz w:val="28"/>
          <w:szCs w:val="28"/>
        </w:rPr>
        <w:t xml:space="preserve"> </w:t>
      </w:r>
      <w:r w:rsidRPr="00C504BC">
        <w:rPr>
          <w:sz w:val="28"/>
          <w:szCs w:val="28"/>
        </w:rPr>
        <w:t>fie</w:t>
      </w:r>
      <w:r w:rsidRPr="00C504BC">
        <w:rPr>
          <w:spacing w:val="-1"/>
          <w:sz w:val="28"/>
          <w:szCs w:val="28"/>
        </w:rPr>
        <w:t xml:space="preserve"> </w:t>
      </w:r>
      <w:r w:rsidRPr="00C504BC">
        <w:rPr>
          <w:sz w:val="28"/>
          <w:szCs w:val="28"/>
        </w:rPr>
        <w:t xml:space="preserve">înmatriculat la Universitatea </w:t>
      </w:r>
      <w:r w:rsidRPr="00C504BC">
        <w:rPr>
          <w:i/>
          <w:sz w:val="28"/>
          <w:szCs w:val="28"/>
        </w:rPr>
        <w:t xml:space="preserve">Lucian Blaga </w:t>
      </w:r>
      <w:r w:rsidRPr="00C504BC">
        <w:rPr>
          <w:sz w:val="28"/>
          <w:szCs w:val="28"/>
        </w:rPr>
        <w:t>din Sibiu, să fie integralist, să aibă rezultate academice bune, să aibă competențe lingvistice bune.</w:t>
      </w:r>
    </w:p>
    <w:p w14:paraId="43AB8EAE" w14:textId="77777777" w:rsidR="00C26808" w:rsidRPr="00C504BC" w:rsidRDefault="00C26808" w:rsidP="00C26808">
      <w:pPr>
        <w:spacing w:before="1"/>
        <w:ind w:left="120" w:right="390"/>
        <w:jc w:val="both"/>
        <w:rPr>
          <w:sz w:val="28"/>
          <w:szCs w:val="28"/>
        </w:rPr>
      </w:pPr>
    </w:p>
    <w:p w14:paraId="36462E54" w14:textId="77777777" w:rsidR="00C26808" w:rsidRPr="00C504BC" w:rsidRDefault="00000000" w:rsidP="00C26808">
      <w:pPr>
        <w:spacing w:before="1"/>
        <w:ind w:left="120" w:right="390"/>
        <w:jc w:val="both"/>
        <w:rPr>
          <w:sz w:val="28"/>
          <w:szCs w:val="28"/>
        </w:rPr>
      </w:pPr>
      <w:r w:rsidRPr="00C504BC">
        <w:rPr>
          <w:sz w:val="28"/>
          <w:szCs w:val="28"/>
        </w:rPr>
        <w:t xml:space="preserve">În conformitate cu regulile </w:t>
      </w:r>
      <w:r w:rsidRPr="00C504BC">
        <w:rPr>
          <w:b/>
          <w:i/>
          <w:sz w:val="28"/>
          <w:szCs w:val="28"/>
        </w:rPr>
        <w:t>Programului</w:t>
      </w:r>
      <w:r w:rsidR="00C26808" w:rsidRPr="00C504BC">
        <w:rPr>
          <w:sz w:val="28"/>
          <w:szCs w:val="28"/>
        </w:rPr>
        <w:t xml:space="preserve">, </w:t>
      </w:r>
      <w:r w:rsidRPr="00C504BC">
        <w:rPr>
          <w:sz w:val="28"/>
          <w:szCs w:val="28"/>
        </w:rPr>
        <w:t>granturile alocate pe lună pentru</w:t>
      </w:r>
      <w:r w:rsidRPr="00C504BC">
        <w:rPr>
          <w:spacing w:val="-16"/>
          <w:sz w:val="28"/>
          <w:szCs w:val="28"/>
        </w:rPr>
        <w:t xml:space="preserve"> </w:t>
      </w:r>
      <w:r w:rsidRPr="00C504BC">
        <w:rPr>
          <w:sz w:val="28"/>
          <w:szCs w:val="28"/>
        </w:rPr>
        <w:t>mobilitățile</w:t>
      </w:r>
      <w:r w:rsidRPr="00C504BC">
        <w:rPr>
          <w:spacing w:val="-16"/>
          <w:sz w:val="28"/>
          <w:szCs w:val="28"/>
        </w:rPr>
        <w:t xml:space="preserve"> </w:t>
      </w:r>
      <w:r w:rsidRPr="00C504BC">
        <w:rPr>
          <w:sz w:val="28"/>
          <w:szCs w:val="28"/>
        </w:rPr>
        <w:t>ERASMUS+</w:t>
      </w:r>
      <w:r w:rsidRPr="00C504BC">
        <w:rPr>
          <w:spacing w:val="-16"/>
          <w:sz w:val="28"/>
          <w:szCs w:val="28"/>
        </w:rPr>
        <w:t xml:space="preserve"> </w:t>
      </w:r>
      <w:r w:rsidRPr="00C504BC">
        <w:rPr>
          <w:sz w:val="28"/>
          <w:szCs w:val="28"/>
        </w:rPr>
        <w:t>de</w:t>
      </w:r>
      <w:r w:rsidRPr="00C504BC">
        <w:rPr>
          <w:spacing w:val="-16"/>
          <w:sz w:val="28"/>
          <w:szCs w:val="28"/>
        </w:rPr>
        <w:t xml:space="preserve"> </w:t>
      </w:r>
      <w:r w:rsidRPr="00C504BC">
        <w:rPr>
          <w:sz w:val="28"/>
          <w:szCs w:val="28"/>
        </w:rPr>
        <w:t>studiu</w:t>
      </w:r>
      <w:r w:rsidR="00C26808" w:rsidRPr="00C504BC">
        <w:rPr>
          <w:sz w:val="28"/>
          <w:szCs w:val="28"/>
        </w:rPr>
        <w:t xml:space="preserve"> sunt:</w:t>
      </w:r>
    </w:p>
    <w:p w14:paraId="79951C64" w14:textId="77777777" w:rsidR="00C26808" w:rsidRPr="00C504BC" w:rsidRDefault="00C26808" w:rsidP="00C26808">
      <w:pPr>
        <w:spacing w:before="1"/>
        <w:ind w:left="120" w:right="390"/>
        <w:jc w:val="both"/>
        <w:rPr>
          <w:sz w:val="28"/>
          <w:szCs w:val="28"/>
        </w:rPr>
      </w:pPr>
    </w:p>
    <w:p w14:paraId="06D3A398" w14:textId="3A7629C0" w:rsidR="00C26808" w:rsidRPr="00C504BC" w:rsidRDefault="00C26808" w:rsidP="00C26808">
      <w:pPr>
        <w:pStyle w:val="ListParagraph"/>
        <w:numPr>
          <w:ilvl w:val="0"/>
          <w:numId w:val="3"/>
        </w:numPr>
        <w:spacing w:before="1"/>
        <w:ind w:right="390"/>
        <w:jc w:val="both"/>
        <w:rPr>
          <w:sz w:val="28"/>
          <w:szCs w:val="28"/>
        </w:rPr>
      </w:pPr>
      <w:r w:rsidRPr="00C504BC">
        <w:rPr>
          <w:sz w:val="28"/>
          <w:szCs w:val="28"/>
        </w:rPr>
        <w:t>pentru</w:t>
      </w:r>
      <w:r w:rsidRPr="00C504BC">
        <w:rPr>
          <w:spacing w:val="-16"/>
          <w:sz w:val="28"/>
          <w:szCs w:val="28"/>
        </w:rPr>
        <w:t xml:space="preserve"> </w:t>
      </w:r>
      <w:r w:rsidRPr="00C504BC">
        <w:rPr>
          <w:sz w:val="28"/>
          <w:szCs w:val="28"/>
        </w:rPr>
        <w:t>studenți</w:t>
      </w:r>
      <w:r w:rsidRPr="00C504BC">
        <w:rPr>
          <w:spacing w:val="-15"/>
          <w:sz w:val="28"/>
          <w:szCs w:val="28"/>
        </w:rPr>
        <w:t xml:space="preserve"> </w:t>
      </w:r>
      <w:r w:rsidRPr="00C504BC">
        <w:rPr>
          <w:sz w:val="28"/>
          <w:szCs w:val="28"/>
        </w:rPr>
        <w:t>în</w:t>
      </w:r>
      <w:r w:rsidRPr="00C504BC">
        <w:rPr>
          <w:spacing w:val="-16"/>
          <w:sz w:val="28"/>
          <w:szCs w:val="28"/>
        </w:rPr>
        <w:t xml:space="preserve"> </w:t>
      </w:r>
      <w:r w:rsidRPr="00C504BC">
        <w:rPr>
          <w:b/>
          <w:sz w:val="28"/>
          <w:szCs w:val="28"/>
        </w:rPr>
        <w:t>țările</w:t>
      </w:r>
      <w:r w:rsidRPr="00C504BC">
        <w:rPr>
          <w:b/>
          <w:spacing w:val="-16"/>
          <w:sz w:val="28"/>
          <w:szCs w:val="28"/>
        </w:rPr>
        <w:t xml:space="preserve"> </w:t>
      </w:r>
      <w:r w:rsidRPr="00C504BC">
        <w:rPr>
          <w:b/>
          <w:sz w:val="28"/>
          <w:szCs w:val="28"/>
        </w:rPr>
        <w:t xml:space="preserve">UE </w:t>
      </w:r>
      <w:r w:rsidRPr="00C504BC">
        <w:rPr>
          <w:sz w:val="28"/>
          <w:szCs w:val="28"/>
        </w:rPr>
        <w:t xml:space="preserve">este de </w:t>
      </w:r>
      <w:r w:rsidRPr="00C504BC">
        <w:rPr>
          <w:b/>
          <w:sz w:val="28"/>
          <w:szCs w:val="28"/>
        </w:rPr>
        <w:t xml:space="preserve">674 euro </w:t>
      </w:r>
      <w:r w:rsidRPr="00C504BC">
        <w:rPr>
          <w:sz w:val="28"/>
          <w:szCs w:val="28"/>
        </w:rPr>
        <w:t>pentru: Danemarca, Finlanda, Irlanda, Islanda, Liechtenstein, Luxemburg, Norvegia, Suedia, țări partenere (regiunea 14): Elveția, Insulele Feroe, Marea Britanie, Austria, Belgia, Cipru, Franța,</w:t>
      </w:r>
      <w:r w:rsidRPr="00C504BC">
        <w:rPr>
          <w:spacing w:val="-20"/>
          <w:sz w:val="28"/>
          <w:szCs w:val="28"/>
        </w:rPr>
        <w:t xml:space="preserve"> </w:t>
      </w:r>
      <w:r w:rsidRPr="00C504BC">
        <w:rPr>
          <w:sz w:val="28"/>
          <w:szCs w:val="28"/>
        </w:rPr>
        <w:t>Grecia,</w:t>
      </w:r>
      <w:r w:rsidRPr="00C504BC">
        <w:rPr>
          <w:spacing w:val="-20"/>
          <w:sz w:val="28"/>
          <w:szCs w:val="28"/>
        </w:rPr>
        <w:t xml:space="preserve"> </w:t>
      </w:r>
      <w:r w:rsidRPr="00C504BC">
        <w:rPr>
          <w:sz w:val="28"/>
          <w:szCs w:val="28"/>
        </w:rPr>
        <w:t>Germania,</w:t>
      </w:r>
      <w:r w:rsidRPr="00C504BC">
        <w:rPr>
          <w:spacing w:val="-20"/>
          <w:sz w:val="28"/>
          <w:szCs w:val="28"/>
        </w:rPr>
        <w:t xml:space="preserve"> </w:t>
      </w:r>
      <w:r w:rsidRPr="00C504BC">
        <w:rPr>
          <w:sz w:val="28"/>
          <w:szCs w:val="28"/>
        </w:rPr>
        <w:t>Italia,</w:t>
      </w:r>
      <w:r w:rsidRPr="00C504BC">
        <w:rPr>
          <w:spacing w:val="-20"/>
          <w:sz w:val="28"/>
          <w:szCs w:val="28"/>
        </w:rPr>
        <w:t xml:space="preserve"> </w:t>
      </w:r>
      <w:r w:rsidRPr="00C504BC">
        <w:rPr>
          <w:sz w:val="28"/>
          <w:szCs w:val="28"/>
        </w:rPr>
        <w:t>Malta,</w:t>
      </w:r>
      <w:r w:rsidRPr="00C504BC">
        <w:rPr>
          <w:spacing w:val="-20"/>
          <w:sz w:val="28"/>
          <w:szCs w:val="28"/>
        </w:rPr>
        <w:t xml:space="preserve"> </w:t>
      </w:r>
      <w:r w:rsidRPr="00C504BC">
        <w:rPr>
          <w:sz w:val="28"/>
          <w:szCs w:val="28"/>
        </w:rPr>
        <w:t>Olanda,</w:t>
      </w:r>
      <w:r w:rsidRPr="00C504BC">
        <w:rPr>
          <w:spacing w:val="-20"/>
          <w:sz w:val="28"/>
          <w:szCs w:val="28"/>
        </w:rPr>
        <w:t xml:space="preserve"> </w:t>
      </w:r>
      <w:r w:rsidRPr="00C504BC">
        <w:rPr>
          <w:sz w:val="28"/>
          <w:szCs w:val="28"/>
        </w:rPr>
        <w:t>Portugalia,</w:t>
      </w:r>
      <w:r w:rsidRPr="00C504BC">
        <w:rPr>
          <w:spacing w:val="-20"/>
          <w:sz w:val="28"/>
          <w:szCs w:val="28"/>
        </w:rPr>
        <w:t xml:space="preserve"> </w:t>
      </w:r>
      <w:r w:rsidRPr="00C504BC">
        <w:rPr>
          <w:sz w:val="28"/>
          <w:szCs w:val="28"/>
        </w:rPr>
        <w:t>Spania</w:t>
      </w:r>
      <w:r w:rsidR="000404A8" w:rsidRPr="00C504BC">
        <w:rPr>
          <w:sz w:val="28"/>
          <w:szCs w:val="28"/>
        </w:rPr>
        <w:t>;</w:t>
      </w:r>
      <w:r w:rsidRPr="00C504BC">
        <w:rPr>
          <w:spacing w:val="-20"/>
          <w:sz w:val="28"/>
          <w:szCs w:val="28"/>
        </w:rPr>
        <w:t xml:space="preserve"> </w:t>
      </w:r>
      <w:r w:rsidRPr="00C504BC">
        <w:rPr>
          <w:sz w:val="28"/>
          <w:szCs w:val="28"/>
        </w:rPr>
        <w:t xml:space="preserve">țări partenere (regiunea 5): Andora, Monaco, San Marino, Statul Cetății Vaticanului, și </w:t>
      </w:r>
      <w:r w:rsidRPr="00C504BC">
        <w:rPr>
          <w:b/>
          <w:sz w:val="28"/>
          <w:szCs w:val="28"/>
        </w:rPr>
        <w:t xml:space="preserve">606 euro </w:t>
      </w:r>
      <w:r w:rsidRPr="00C504BC">
        <w:rPr>
          <w:sz w:val="28"/>
          <w:szCs w:val="28"/>
        </w:rPr>
        <w:t>pentru: Bulgaria, Cehia, Croația, Estonia, Letonia, Lituania, Macedonia de Nord</w:t>
      </w:r>
      <w:r w:rsidR="000404A8" w:rsidRPr="00C504BC">
        <w:rPr>
          <w:sz w:val="28"/>
          <w:szCs w:val="28"/>
        </w:rPr>
        <w:t>,</w:t>
      </w:r>
      <w:r w:rsidRPr="00C504BC">
        <w:rPr>
          <w:sz w:val="28"/>
          <w:szCs w:val="28"/>
        </w:rPr>
        <w:t xml:space="preserve"> Polonia, Serbia, Slovacia, Slovenia, Turcia, Ungaria.</w:t>
      </w:r>
    </w:p>
    <w:p w14:paraId="5BA9235E" w14:textId="455DD273" w:rsidR="00C26808" w:rsidRPr="00C504BC" w:rsidRDefault="00C26808" w:rsidP="00C26808">
      <w:pPr>
        <w:pStyle w:val="ListParagraph"/>
        <w:numPr>
          <w:ilvl w:val="0"/>
          <w:numId w:val="3"/>
        </w:numPr>
        <w:spacing w:before="278"/>
        <w:ind w:right="384"/>
        <w:jc w:val="both"/>
        <w:rPr>
          <w:bCs/>
          <w:sz w:val="28"/>
          <w:szCs w:val="28"/>
        </w:rPr>
      </w:pPr>
      <w:r w:rsidRPr="00C504BC">
        <w:rPr>
          <w:bCs/>
          <w:sz w:val="28"/>
          <w:szCs w:val="28"/>
        </w:rPr>
        <w:t xml:space="preserve">pentru studenții în </w:t>
      </w:r>
      <w:r w:rsidRPr="00C504BC">
        <w:rPr>
          <w:b/>
          <w:sz w:val="28"/>
          <w:szCs w:val="28"/>
        </w:rPr>
        <w:t>țări terțe care nu sunt asociate la program (nonUE)</w:t>
      </w:r>
      <w:r w:rsidRPr="00C504BC">
        <w:rPr>
          <w:bCs/>
          <w:sz w:val="28"/>
          <w:szCs w:val="28"/>
        </w:rPr>
        <w:t xml:space="preserve">, granturile lunare sunt stabilite în funcție de linia de finanțare: </w:t>
      </w:r>
    </w:p>
    <w:p w14:paraId="02BEC4F6" w14:textId="77777777" w:rsidR="00C26808" w:rsidRPr="00C504BC" w:rsidRDefault="00C26808" w:rsidP="00C26808">
      <w:pPr>
        <w:pBdr>
          <w:top w:val="nil"/>
          <w:left w:val="nil"/>
          <w:bottom w:val="nil"/>
          <w:right w:val="nil"/>
          <w:between w:val="nil"/>
        </w:pBdr>
        <w:ind w:right="116" w:hanging="2"/>
        <w:jc w:val="both"/>
        <w:rPr>
          <w:sz w:val="24"/>
          <w:szCs w:val="24"/>
        </w:rPr>
      </w:pPr>
    </w:p>
    <w:p w14:paraId="1496E6CA" w14:textId="77777777" w:rsidR="00C26808" w:rsidRPr="00C504BC" w:rsidRDefault="00C26808" w:rsidP="00C26808">
      <w:pPr>
        <w:ind w:hanging="2"/>
        <w:jc w:val="both"/>
        <w:rPr>
          <w:b/>
          <w:sz w:val="24"/>
          <w:szCs w:val="24"/>
        </w:rPr>
      </w:pPr>
      <w:r w:rsidRPr="00C504BC">
        <w:rPr>
          <w:b/>
          <w:sz w:val="24"/>
          <w:szCs w:val="24"/>
        </w:rPr>
        <w:t>BAREME APLICABILE PENTRU MOBILITĂȚILE ERASMUS+</w:t>
      </w:r>
    </w:p>
    <w:p w14:paraId="7C208EA6" w14:textId="77777777" w:rsidR="00C26808" w:rsidRPr="00C504BC" w:rsidRDefault="00C26808" w:rsidP="00C26808">
      <w:pPr>
        <w:ind w:hanging="2"/>
        <w:jc w:val="both"/>
        <w:rPr>
          <w:b/>
          <w:sz w:val="24"/>
          <w:szCs w:val="24"/>
        </w:rPr>
      </w:pPr>
    </w:p>
    <w:p w14:paraId="080D6A26" w14:textId="77777777" w:rsidR="00C26808" w:rsidRPr="00C504BC" w:rsidRDefault="00C26808" w:rsidP="00C26808">
      <w:pPr>
        <w:ind w:hanging="2"/>
        <w:jc w:val="both"/>
        <w:rPr>
          <w:b/>
          <w:sz w:val="24"/>
          <w:szCs w:val="24"/>
        </w:rPr>
      </w:pPr>
      <w:r w:rsidRPr="00C504BC">
        <w:rPr>
          <w:b/>
          <w:sz w:val="24"/>
          <w:szCs w:val="24"/>
        </w:rPr>
        <w:t>1. SPRIJIN PENTRU TRANSPORT</w:t>
      </w:r>
    </w:p>
    <w:p w14:paraId="05ADE064" w14:textId="77777777" w:rsidR="00C26808" w:rsidRPr="00C504BC" w:rsidRDefault="00C26808" w:rsidP="00C26808">
      <w:pPr>
        <w:ind w:hanging="2"/>
        <w:rPr>
          <w:b/>
          <w:sz w:val="24"/>
          <w:szCs w:val="24"/>
        </w:rPr>
      </w:pPr>
      <w:r w:rsidRPr="00C504BC">
        <w:rPr>
          <w:b/>
          <w:noProof/>
          <w:sz w:val="24"/>
          <w:szCs w:val="24"/>
        </w:rPr>
        <w:drawing>
          <wp:inline distT="0" distB="0" distL="0" distR="0" wp14:anchorId="55F86045" wp14:editId="349210C2">
            <wp:extent cx="5760085" cy="1654810"/>
            <wp:effectExtent l="0" t="0" r="0" b="0"/>
            <wp:docPr id="1049" name="image2.png" descr="O imagine care conține text, captură de ecran, Font, număr&#10;&#10;Descriere generată automat"/>
            <wp:cNvGraphicFramePr/>
            <a:graphic xmlns:a="http://schemas.openxmlformats.org/drawingml/2006/main">
              <a:graphicData uri="http://schemas.openxmlformats.org/drawingml/2006/picture">
                <pic:pic xmlns:pic="http://schemas.openxmlformats.org/drawingml/2006/picture">
                  <pic:nvPicPr>
                    <pic:cNvPr id="0" name="image2.png" descr="O imagine care conține text, captură de ecran, Font, număr&#10;&#10;Descriere generată automat"/>
                    <pic:cNvPicPr preferRelativeResize="0"/>
                  </pic:nvPicPr>
                  <pic:blipFill>
                    <a:blip r:embed="rId11"/>
                    <a:srcRect/>
                    <a:stretch>
                      <a:fillRect/>
                    </a:stretch>
                  </pic:blipFill>
                  <pic:spPr>
                    <a:xfrm>
                      <a:off x="0" y="0"/>
                      <a:ext cx="5760085" cy="1654810"/>
                    </a:xfrm>
                    <a:prstGeom prst="rect">
                      <a:avLst/>
                    </a:prstGeom>
                    <a:ln/>
                  </pic:spPr>
                </pic:pic>
              </a:graphicData>
            </a:graphic>
          </wp:inline>
        </w:drawing>
      </w:r>
    </w:p>
    <w:p w14:paraId="7A8612B9" w14:textId="77777777" w:rsidR="00C26808" w:rsidRPr="00C504BC" w:rsidRDefault="00C26808" w:rsidP="00C26808">
      <w:pPr>
        <w:spacing w:before="120"/>
        <w:ind w:hanging="2"/>
        <w:jc w:val="both"/>
        <w:rPr>
          <w:b/>
          <w:sz w:val="24"/>
          <w:szCs w:val="24"/>
        </w:rPr>
      </w:pPr>
    </w:p>
    <w:p w14:paraId="04893E78" w14:textId="77777777" w:rsidR="00C26808" w:rsidRPr="00C504BC" w:rsidRDefault="00C26808" w:rsidP="00C26808">
      <w:pPr>
        <w:spacing w:before="120"/>
        <w:ind w:hanging="2"/>
        <w:jc w:val="both"/>
      </w:pPr>
      <w:r w:rsidRPr="00C504BC">
        <w:rPr>
          <w:b/>
          <w:sz w:val="24"/>
          <w:szCs w:val="24"/>
        </w:rPr>
        <w:t>2. SPRIJIN INDIVIDUAL PENTRU MOBILITATE FIZICĂ DE LUNGĂ DURATĂ</w:t>
      </w:r>
    </w:p>
    <w:p w14:paraId="26919267" w14:textId="26DD1281" w:rsidR="00C26808" w:rsidRPr="00C504BC" w:rsidRDefault="00C26808" w:rsidP="00C26808">
      <w:pPr>
        <w:spacing w:before="120"/>
        <w:ind w:hanging="2"/>
        <w:jc w:val="both"/>
        <w:rPr>
          <w:b/>
          <w:sz w:val="24"/>
          <w:szCs w:val="24"/>
        </w:rPr>
      </w:pPr>
      <w:r w:rsidRPr="00C504BC">
        <w:rPr>
          <w:b/>
          <w:sz w:val="24"/>
          <w:szCs w:val="24"/>
        </w:rPr>
        <w:t xml:space="preserve">    </w:t>
      </w:r>
      <w:r w:rsidRPr="00C504BC">
        <w:rPr>
          <w:noProof/>
        </w:rPr>
        <w:drawing>
          <wp:inline distT="0" distB="0" distL="0" distR="0" wp14:anchorId="6299A636" wp14:editId="3B8A4740">
            <wp:extent cx="5760085" cy="952500"/>
            <wp:effectExtent l="0" t="0" r="0" b="0"/>
            <wp:docPr id="1051" name="image4.png" descr="O imagine care conține text, captură de ecran, Font, număr&#10;&#10;Descriere generată automat"/>
            <wp:cNvGraphicFramePr/>
            <a:graphic xmlns:a="http://schemas.openxmlformats.org/drawingml/2006/main">
              <a:graphicData uri="http://schemas.openxmlformats.org/drawingml/2006/picture">
                <pic:pic xmlns:pic="http://schemas.openxmlformats.org/drawingml/2006/picture">
                  <pic:nvPicPr>
                    <pic:cNvPr id="0" name="image4.png" descr="O imagine care conține text, captură de ecran, Font, număr&#10;&#10;Descriere generată automat"/>
                    <pic:cNvPicPr preferRelativeResize="0"/>
                  </pic:nvPicPr>
                  <pic:blipFill>
                    <a:blip r:embed="rId12"/>
                    <a:srcRect b="37054"/>
                    <a:stretch>
                      <a:fillRect/>
                    </a:stretch>
                  </pic:blipFill>
                  <pic:spPr>
                    <a:xfrm>
                      <a:off x="0" y="0"/>
                      <a:ext cx="5760085" cy="952500"/>
                    </a:xfrm>
                    <a:prstGeom prst="rect">
                      <a:avLst/>
                    </a:prstGeom>
                    <a:ln/>
                  </pic:spPr>
                </pic:pic>
              </a:graphicData>
            </a:graphic>
          </wp:inline>
        </w:drawing>
      </w:r>
      <w:r w:rsidRPr="00C504BC">
        <w:t xml:space="preserve"> </w:t>
      </w:r>
    </w:p>
    <w:p w14:paraId="47B69880" w14:textId="6E2141C0" w:rsidR="005534BB" w:rsidRPr="00C504BC" w:rsidRDefault="005534BB">
      <w:pPr>
        <w:spacing w:before="284"/>
        <w:ind w:left="120" w:right="390"/>
        <w:jc w:val="both"/>
        <w:rPr>
          <w:sz w:val="28"/>
          <w:szCs w:val="28"/>
        </w:rPr>
      </w:pPr>
      <w:r w:rsidRPr="00C504BC">
        <w:rPr>
          <w:sz w:val="28"/>
          <w:szCs w:val="28"/>
        </w:rPr>
        <w:t>Pentru studenții cu oportunități reduse (cei care beneficiază de bursă socială), în cazul în care au fost selectați pentru o mobilitate de studiu Erasmus+, la valoarea granturilor prevăzute în contractele cu ANPCDEFP, se adaugă o sumă suplimentară, în concordanță cu precizările din Ghidul programului Erasmus+ în vigoare.</w:t>
      </w:r>
    </w:p>
    <w:p w14:paraId="1B940EFD" w14:textId="1A0FB496" w:rsidR="005534BB" w:rsidRPr="00C504BC" w:rsidRDefault="005534BB" w:rsidP="005534BB">
      <w:pPr>
        <w:spacing w:before="284"/>
        <w:ind w:right="390"/>
        <w:jc w:val="both"/>
        <w:rPr>
          <w:sz w:val="28"/>
          <w:szCs w:val="28"/>
        </w:rPr>
      </w:pPr>
      <w:r w:rsidRPr="00C504BC">
        <w:rPr>
          <w:sz w:val="28"/>
          <w:szCs w:val="28"/>
        </w:rPr>
        <w:t>În cadrul unui ciclu de studiu (licență, master), studenții pot beneficia de mai multe mobilități de studiu şi practică, a căror durată cumulată să nu depășească 12 luni per ciclu de studiu.</w:t>
      </w:r>
    </w:p>
    <w:p w14:paraId="19D1AF05" w14:textId="77777777" w:rsidR="005534BB" w:rsidRPr="00C504BC" w:rsidRDefault="005534BB" w:rsidP="005534BB">
      <w:pPr>
        <w:pBdr>
          <w:top w:val="nil"/>
          <w:left w:val="nil"/>
          <w:bottom w:val="nil"/>
          <w:right w:val="nil"/>
          <w:between w:val="nil"/>
        </w:pBdr>
        <w:autoSpaceDE/>
        <w:autoSpaceDN/>
        <w:ind w:right="116"/>
        <w:jc w:val="both"/>
        <w:rPr>
          <w:sz w:val="28"/>
          <w:szCs w:val="28"/>
        </w:rPr>
      </w:pPr>
    </w:p>
    <w:p w14:paraId="70FF9891" w14:textId="54C161CC" w:rsidR="005534BB" w:rsidRPr="00C504BC" w:rsidRDefault="005534BB" w:rsidP="005534BB">
      <w:pPr>
        <w:pBdr>
          <w:top w:val="nil"/>
          <w:left w:val="nil"/>
          <w:bottom w:val="nil"/>
          <w:right w:val="nil"/>
          <w:between w:val="nil"/>
        </w:pBdr>
        <w:autoSpaceDE/>
        <w:autoSpaceDN/>
        <w:ind w:right="116"/>
        <w:jc w:val="both"/>
        <w:rPr>
          <w:sz w:val="28"/>
          <w:szCs w:val="28"/>
        </w:rPr>
      </w:pPr>
      <w:r w:rsidRPr="00C504BC">
        <w:rPr>
          <w:sz w:val="28"/>
          <w:szCs w:val="28"/>
        </w:rPr>
        <w:t xml:space="preserve">Regulamentul Erasmus+ poate fi consultat la link-ul: </w:t>
      </w:r>
      <w:hyperlink r:id="rId13">
        <w:r w:rsidRPr="00C504BC">
          <w:rPr>
            <w:sz w:val="28"/>
            <w:szCs w:val="28"/>
            <w:u w:val="single"/>
          </w:rPr>
          <w:t>https://senat.ulbsibiu.ro/wp-content/uploads/260123/7_Regulament%20mobilitati%20Erasmus_Senat_ianuarie2023.pdf</w:t>
        </w:r>
      </w:hyperlink>
      <w:r w:rsidRPr="00C504BC">
        <w:rPr>
          <w:rFonts w:eastAsia="Georgia"/>
          <w:sz w:val="28"/>
          <w:szCs w:val="28"/>
        </w:rPr>
        <w:t xml:space="preserve">   </w:t>
      </w:r>
    </w:p>
    <w:p w14:paraId="60AB98E9" w14:textId="77777777" w:rsidR="00665403" w:rsidRPr="00C504BC" w:rsidRDefault="00665403">
      <w:pPr>
        <w:pStyle w:val="BodyText"/>
        <w:spacing w:before="185"/>
        <w:rPr>
          <w:b/>
        </w:rPr>
      </w:pPr>
    </w:p>
    <w:p w14:paraId="3215FAB0" w14:textId="77777777" w:rsidR="00665403" w:rsidRPr="00C504BC" w:rsidRDefault="00000000">
      <w:pPr>
        <w:ind w:left="117"/>
        <w:rPr>
          <w:b/>
          <w:sz w:val="28"/>
          <w:szCs w:val="28"/>
        </w:rPr>
      </w:pPr>
      <w:r w:rsidRPr="00C504BC">
        <w:rPr>
          <w:b/>
          <w:sz w:val="28"/>
          <w:szCs w:val="28"/>
        </w:rPr>
        <w:t>CALENDARUL</w:t>
      </w:r>
      <w:r w:rsidRPr="00C504BC">
        <w:rPr>
          <w:b/>
          <w:spacing w:val="-1"/>
          <w:sz w:val="28"/>
          <w:szCs w:val="28"/>
        </w:rPr>
        <w:t xml:space="preserve"> </w:t>
      </w:r>
      <w:r w:rsidRPr="00C504BC">
        <w:rPr>
          <w:b/>
          <w:sz w:val="28"/>
          <w:szCs w:val="28"/>
        </w:rPr>
        <w:t>PROCESULUI</w:t>
      </w:r>
      <w:r w:rsidRPr="00C504BC">
        <w:rPr>
          <w:b/>
          <w:spacing w:val="58"/>
          <w:sz w:val="28"/>
          <w:szCs w:val="28"/>
        </w:rPr>
        <w:t xml:space="preserve"> </w:t>
      </w:r>
      <w:r w:rsidRPr="00C504BC">
        <w:rPr>
          <w:b/>
          <w:sz w:val="28"/>
          <w:szCs w:val="28"/>
        </w:rPr>
        <w:t>DE</w:t>
      </w:r>
      <w:r w:rsidRPr="00C504BC">
        <w:rPr>
          <w:b/>
          <w:spacing w:val="-1"/>
          <w:sz w:val="28"/>
          <w:szCs w:val="28"/>
        </w:rPr>
        <w:t xml:space="preserve"> </w:t>
      </w:r>
      <w:r w:rsidRPr="00C504BC">
        <w:rPr>
          <w:b/>
          <w:spacing w:val="-2"/>
          <w:sz w:val="28"/>
          <w:szCs w:val="28"/>
        </w:rPr>
        <w:t>SELECȚIE</w:t>
      </w:r>
    </w:p>
    <w:p w14:paraId="103EF5D3" w14:textId="77777777" w:rsidR="00665403" w:rsidRPr="00C504BC" w:rsidRDefault="00665403">
      <w:pPr>
        <w:pStyle w:val="BodyText"/>
        <w:rPr>
          <w:b/>
        </w:rPr>
      </w:pPr>
    </w:p>
    <w:p w14:paraId="6F82535F" w14:textId="77777777" w:rsidR="005534BB" w:rsidRPr="00C504BC" w:rsidRDefault="005534BB" w:rsidP="00595867">
      <w:pPr>
        <w:ind w:hanging="2"/>
        <w:jc w:val="both"/>
        <w:rPr>
          <w:sz w:val="28"/>
          <w:szCs w:val="28"/>
          <w:highlight w:val="white"/>
        </w:rPr>
      </w:pPr>
      <w:r w:rsidRPr="00C504BC">
        <w:rPr>
          <w:b/>
          <w:sz w:val="28"/>
          <w:szCs w:val="28"/>
          <w:highlight w:val="white"/>
        </w:rPr>
        <w:t>Etapa I:</w:t>
      </w:r>
      <w:r w:rsidRPr="00C504BC">
        <w:rPr>
          <w:sz w:val="28"/>
          <w:szCs w:val="28"/>
          <w:highlight w:val="white"/>
        </w:rPr>
        <w:t xml:space="preserve"> </w:t>
      </w:r>
      <w:r w:rsidRPr="00C504BC">
        <w:rPr>
          <w:b/>
          <w:sz w:val="28"/>
          <w:szCs w:val="28"/>
          <w:highlight w:val="white"/>
        </w:rPr>
        <w:t>04–13 octombrie 2024</w:t>
      </w:r>
      <w:r w:rsidRPr="00C504BC">
        <w:rPr>
          <w:sz w:val="28"/>
          <w:szCs w:val="28"/>
          <w:highlight w:val="white"/>
        </w:rPr>
        <w:t xml:space="preserve">– diseminarea oportunităților de studiu oferite de Programul </w:t>
      </w:r>
      <w:r w:rsidRPr="00C504BC">
        <w:rPr>
          <w:b/>
          <w:sz w:val="28"/>
          <w:szCs w:val="28"/>
        </w:rPr>
        <w:t>ERASMUS+</w:t>
      </w:r>
      <w:r w:rsidRPr="00C504BC">
        <w:rPr>
          <w:sz w:val="28"/>
          <w:szCs w:val="28"/>
          <w:highlight w:val="white"/>
        </w:rPr>
        <w:t xml:space="preserve"> </w:t>
      </w:r>
    </w:p>
    <w:p w14:paraId="75C55EB1" w14:textId="65AC920F" w:rsidR="005534BB" w:rsidRPr="00C504BC" w:rsidRDefault="005534BB" w:rsidP="00595867">
      <w:pPr>
        <w:ind w:hanging="2"/>
        <w:jc w:val="both"/>
        <w:rPr>
          <w:b/>
          <w:sz w:val="28"/>
          <w:szCs w:val="28"/>
          <w:highlight w:val="white"/>
        </w:rPr>
      </w:pPr>
      <w:r w:rsidRPr="00C504BC">
        <w:rPr>
          <w:sz w:val="28"/>
          <w:szCs w:val="28"/>
          <w:highlight w:val="white"/>
        </w:rPr>
        <w:tab/>
      </w:r>
      <w:r w:rsidR="00431973" w:rsidRPr="00C504BC">
        <w:rPr>
          <w:sz w:val="28"/>
          <w:szCs w:val="28"/>
          <w:highlight w:val="white"/>
        </w:rPr>
        <w:tab/>
      </w:r>
      <w:r w:rsidRPr="00C504BC">
        <w:rPr>
          <w:sz w:val="28"/>
          <w:szCs w:val="28"/>
          <w:highlight w:val="white"/>
        </w:rPr>
        <w:t xml:space="preserve">* Data limită înscrieri pentru testarea lingvistică: </w:t>
      </w:r>
      <w:r w:rsidRPr="00C504BC">
        <w:rPr>
          <w:b/>
          <w:sz w:val="28"/>
          <w:szCs w:val="28"/>
          <w:highlight w:val="white"/>
        </w:rPr>
        <w:t>09 octombrie 2024</w:t>
      </w:r>
      <w:r w:rsidRPr="00C504BC">
        <w:rPr>
          <w:sz w:val="28"/>
          <w:szCs w:val="28"/>
          <w:highlight w:val="white"/>
        </w:rPr>
        <w:t xml:space="preserve">, la ora </w:t>
      </w:r>
      <w:r w:rsidRPr="00C504BC">
        <w:rPr>
          <w:b/>
          <w:sz w:val="28"/>
          <w:szCs w:val="28"/>
          <w:highlight w:val="white"/>
        </w:rPr>
        <w:t>14:00.</w:t>
      </w:r>
    </w:p>
    <w:p w14:paraId="2FCE9DD2" w14:textId="77777777" w:rsidR="005534BB" w:rsidRPr="00C504BC" w:rsidRDefault="005534BB" w:rsidP="00595867">
      <w:pPr>
        <w:ind w:hanging="2"/>
        <w:jc w:val="both"/>
        <w:rPr>
          <w:b/>
          <w:sz w:val="28"/>
          <w:szCs w:val="28"/>
          <w:highlight w:val="white"/>
        </w:rPr>
      </w:pPr>
      <w:r w:rsidRPr="00C504BC">
        <w:rPr>
          <w:b/>
          <w:sz w:val="28"/>
          <w:szCs w:val="28"/>
          <w:highlight w:val="white"/>
        </w:rPr>
        <w:t xml:space="preserve">Înscrierile se fac la link-ul: </w:t>
      </w:r>
      <w:hyperlink r:id="rId14">
        <w:r w:rsidRPr="00C504BC">
          <w:rPr>
            <w:b/>
            <w:sz w:val="28"/>
            <w:szCs w:val="28"/>
            <w:highlight w:val="white"/>
            <w:u w:val="single"/>
          </w:rPr>
          <w:t>Formular de progr</w:t>
        </w:r>
        <w:r w:rsidRPr="00C504BC">
          <w:rPr>
            <w:b/>
            <w:sz w:val="28"/>
            <w:szCs w:val="28"/>
            <w:highlight w:val="white"/>
            <w:u w:val="single"/>
          </w:rPr>
          <w:t>a</w:t>
        </w:r>
        <w:r w:rsidRPr="00C504BC">
          <w:rPr>
            <w:b/>
            <w:sz w:val="28"/>
            <w:szCs w:val="28"/>
            <w:highlight w:val="white"/>
            <w:u w:val="single"/>
          </w:rPr>
          <w:t>m</w:t>
        </w:r>
        <w:r w:rsidRPr="00C504BC">
          <w:rPr>
            <w:b/>
            <w:sz w:val="28"/>
            <w:szCs w:val="28"/>
            <w:highlight w:val="white"/>
            <w:u w:val="single"/>
          </w:rPr>
          <w:t>a</w:t>
        </w:r>
        <w:r w:rsidRPr="00C504BC">
          <w:rPr>
            <w:b/>
            <w:sz w:val="28"/>
            <w:szCs w:val="28"/>
            <w:highlight w:val="white"/>
            <w:u w:val="single"/>
          </w:rPr>
          <w:t>r</w:t>
        </w:r>
        <w:r w:rsidRPr="00C504BC">
          <w:rPr>
            <w:b/>
            <w:sz w:val="28"/>
            <w:szCs w:val="28"/>
            <w:highlight w:val="white"/>
            <w:u w:val="single"/>
          </w:rPr>
          <w:t>e pentru testarea lingvistică - Formulare Google</w:t>
        </w:r>
      </w:hyperlink>
    </w:p>
    <w:p w14:paraId="24893BF6" w14:textId="77777777" w:rsidR="005534BB" w:rsidRPr="00C504BC" w:rsidRDefault="005534BB" w:rsidP="00595867">
      <w:pPr>
        <w:ind w:hanging="2"/>
        <w:jc w:val="both"/>
        <w:rPr>
          <w:sz w:val="28"/>
          <w:szCs w:val="28"/>
          <w:highlight w:val="white"/>
        </w:rPr>
      </w:pPr>
      <w:r w:rsidRPr="00C504BC">
        <w:rPr>
          <w:sz w:val="28"/>
          <w:szCs w:val="28"/>
          <w:highlight w:val="white"/>
        </w:rPr>
        <w:tab/>
      </w:r>
      <w:r w:rsidRPr="00C504BC">
        <w:rPr>
          <w:sz w:val="28"/>
          <w:szCs w:val="28"/>
          <w:highlight w:val="white"/>
        </w:rPr>
        <w:tab/>
        <w:t xml:space="preserve">* Data susținerii testării lingvistice: </w:t>
      </w:r>
      <w:r w:rsidRPr="00C504BC">
        <w:rPr>
          <w:b/>
          <w:sz w:val="28"/>
          <w:szCs w:val="28"/>
          <w:highlight w:val="white"/>
        </w:rPr>
        <w:t>10 octombrie 2024</w:t>
      </w:r>
      <w:r w:rsidRPr="00C504BC">
        <w:rPr>
          <w:sz w:val="28"/>
          <w:szCs w:val="28"/>
          <w:highlight w:val="white"/>
        </w:rPr>
        <w:t xml:space="preserve">, ora </w:t>
      </w:r>
      <w:r w:rsidRPr="00C504BC">
        <w:rPr>
          <w:b/>
          <w:sz w:val="28"/>
          <w:szCs w:val="28"/>
          <w:highlight w:val="white"/>
        </w:rPr>
        <w:t>13:00,</w:t>
      </w:r>
      <w:r w:rsidRPr="00C504BC">
        <w:rPr>
          <w:sz w:val="28"/>
          <w:szCs w:val="28"/>
          <w:highlight w:val="white"/>
        </w:rPr>
        <w:t xml:space="preserve"> la sediul Facultății de Litere și Arte.</w:t>
      </w:r>
    </w:p>
    <w:p w14:paraId="3FCE0876" w14:textId="77777777" w:rsidR="005534BB" w:rsidRPr="00C504BC" w:rsidRDefault="005534BB" w:rsidP="00595867">
      <w:pPr>
        <w:ind w:hanging="2"/>
        <w:jc w:val="both"/>
        <w:rPr>
          <w:sz w:val="28"/>
          <w:szCs w:val="28"/>
          <w:highlight w:val="white"/>
        </w:rPr>
      </w:pPr>
      <w:r w:rsidRPr="00C504BC">
        <w:rPr>
          <w:b/>
          <w:sz w:val="28"/>
          <w:szCs w:val="28"/>
          <w:highlight w:val="white"/>
        </w:rPr>
        <w:t>ATENȚIE:</w:t>
      </w:r>
      <w:r w:rsidRPr="00C504BC">
        <w:rPr>
          <w:sz w:val="28"/>
          <w:szCs w:val="28"/>
          <w:highlight w:val="white"/>
        </w:rPr>
        <w:t xml:space="preserve"> testarea lingvistică este necesară DOAR pentru studenții care NU dețin deja un certificat de limbă de nivel minim B1 sau care nu sunt înscriși la un program de studiu în limba engleză.</w:t>
      </w:r>
    </w:p>
    <w:p w14:paraId="5AF6B87F" w14:textId="77777777" w:rsidR="00431973" w:rsidRPr="00C504BC" w:rsidRDefault="00431973" w:rsidP="00595867">
      <w:pPr>
        <w:ind w:hanging="2"/>
        <w:jc w:val="both"/>
        <w:rPr>
          <w:b/>
          <w:sz w:val="28"/>
          <w:szCs w:val="28"/>
          <w:highlight w:val="white"/>
        </w:rPr>
      </w:pPr>
    </w:p>
    <w:p w14:paraId="5F552527" w14:textId="286C39EB" w:rsidR="00BC2824" w:rsidRPr="00C504BC" w:rsidRDefault="005534BB" w:rsidP="00595867">
      <w:pPr>
        <w:ind w:hanging="2"/>
        <w:jc w:val="both"/>
        <w:rPr>
          <w:b/>
          <w:sz w:val="28"/>
          <w:szCs w:val="28"/>
          <w:highlight w:val="white"/>
        </w:rPr>
      </w:pPr>
      <w:r w:rsidRPr="00C504BC">
        <w:rPr>
          <w:b/>
          <w:sz w:val="28"/>
          <w:szCs w:val="28"/>
          <w:highlight w:val="white"/>
        </w:rPr>
        <w:t>Etapa II:</w:t>
      </w:r>
      <w:r w:rsidRPr="00C504BC">
        <w:rPr>
          <w:sz w:val="28"/>
          <w:szCs w:val="28"/>
          <w:highlight w:val="white"/>
        </w:rPr>
        <w:t xml:space="preserve"> </w:t>
      </w:r>
      <w:r w:rsidRPr="00C504BC">
        <w:rPr>
          <w:b/>
          <w:sz w:val="28"/>
          <w:szCs w:val="28"/>
          <w:highlight w:val="white"/>
        </w:rPr>
        <w:t>14–20 octombrie 2024</w:t>
      </w:r>
    </w:p>
    <w:p w14:paraId="7BDF8788" w14:textId="77777777" w:rsidR="00BC2824" w:rsidRPr="00C504BC" w:rsidRDefault="005534BB" w:rsidP="00BC2824">
      <w:pPr>
        <w:ind w:hanging="2"/>
        <w:jc w:val="both"/>
        <w:rPr>
          <w:spacing w:val="-4"/>
          <w:sz w:val="28"/>
          <w:szCs w:val="28"/>
        </w:rPr>
      </w:pPr>
      <w:r w:rsidRPr="00C504BC">
        <w:rPr>
          <w:sz w:val="28"/>
          <w:szCs w:val="28"/>
          <w:highlight w:val="white"/>
        </w:rPr>
        <w:t>– transmiterea electronică a dosarelor de candidatură la Facultatea de origine</w:t>
      </w:r>
      <w:r w:rsidR="00BC2824" w:rsidRPr="00C504BC">
        <w:rPr>
          <w:sz w:val="28"/>
          <w:szCs w:val="28"/>
          <w:highlight w:val="white"/>
        </w:rPr>
        <w:t xml:space="preserve"> (</w:t>
      </w:r>
      <w:r w:rsidR="00BC2824" w:rsidRPr="00C504BC">
        <w:rPr>
          <w:b/>
          <w:bCs/>
          <w:spacing w:val="-4"/>
          <w:sz w:val="28"/>
          <w:szCs w:val="28"/>
        </w:rPr>
        <w:t>pentru mobilități ERASMUS+ în țări UE</w:t>
      </w:r>
      <w:r w:rsidR="00BC2824" w:rsidRPr="00C504BC">
        <w:rPr>
          <w:spacing w:val="-4"/>
          <w:sz w:val="28"/>
          <w:szCs w:val="28"/>
        </w:rPr>
        <w:t>);</w:t>
      </w:r>
    </w:p>
    <w:p w14:paraId="4F6880A6" w14:textId="76686E3A" w:rsidR="00BC2824" w:rsidRPr="00C504BC" w:rsidRDefault="00BC2824" w:rsidP="00BC2824">
      <w:pPr>
        <w:jc w:val="both"/>
        <w:rPr>
          <w:sz w:val="28"/>
          <w:szCs w:val="28"/>
          <w:highlight w:val="white"/>
        </w:rPr>
      </w:pPr>
      <w:r w:rsidRPr="00C504BC">
        <w:rPr>
          <w:sz w:val="28"/>
          <w:szCs w:val="28"/>
          <w:highlight w:val="white"/>
        </w:rPr>
        <w:t>- transmiterea electronică a dosarelor de candidatură la sediul Serviciului Erasmus+</w:t>
      </w:r>
      <w:r w:rsidRPr="00C504BC">
        <w:rPr>
          <w:b/>
          <w:bCs/>
          <w:sz w:val="28"/>
          <w:szCs w:val="28"/>
        </w:rPr>
        <w:t xml:space="preserve"> pentru mobilitățile ERASMUS+ în țări terțe care nu sunt asociate la program (non-UE);</w:t>
      </w:r>
    </w:p>
    <w:p w14:paraId="0DE05949" w14:textId="77777777" w:rsidR="00431973" w:rsidRPr="00C504BC" w:rsidRDefault="00431973" w:rsidP="00595867">
      <w:pPr>
        <w:ind w:hanging="2"/>
        <w:jc w:val="both"/>
        <w:rPr>
          <w:b/>
          <w:sz w:val="28"/>
          <w:szCs w:val="28"/>
          <w:highlight w:val="white"/>
        </w:rPr>
      </w:pPr>
    </w:p>
    <w:p w14:paraId="6251E641" w14:textId="77777777" w:rsidR="00431973" w:rsidRPr="00C504BC" w:rsidRDefault="00431973" w:rsidP="00595867">
      <w:pPr>
        <w:ind w:hanging="2"/>
        <w:jc w:val="both"/>
        <w:rPr>
          <w:b/>
          <w:sz w:val="28"/>
          <w:szCs w:val="28"/>
          <w:highlight w:val="white"/>
        </w:rPr>
      </w:pPr>
    </w:p>
    <w:p w14:paraId="283E76E5" w14:textId="72CDF58C" w:rsidR="005534BB" w:rsidRPr="00C504BC" w:rsidRDefault="005534BB" w:rsidP="00595867">
      <w:pPr>
        <w:ind w:hanging="2"/>
        <w:jc w:val="both"/>
        <w:rPr>
          <w:sz w:val="28"/>
          <w:szCs w:val="28"/>
          <w:highlight w:val="white"/>
        </w:rPr>
      </w:pPr>
      <w:r w:rsidRPr="00C504BC">
        <w:rPr>
          <w:b/>
          <w:sz w:val="28"/>
          <w:szCs w:val="28"/>
          <w:highlight w:val="white"/>
        </w:rPr>
        <w:lastRenderedPageBreak/>
        <w:t xml:space="preserve">Etapa III: 21-23 octombrie 2024 </w:t>
      </w:r>
      <w:r w:rsidRPr="00C504BC">
        <w:rPr>
          <w:sz w:val="28"/>
          <w:szCs w:val="28"/>
          <w:highlight w:val="white"/>
        </w:rPr>
        <w:t xml:space="preserve">– organizarea interviurilor de selecție </w:t>
      </w:r>
    </w:p>
    <w:p w14:paraId="1530E742" w14:textId="77777777" w:rsidR="00431973" w:rsidRPr="00C504BC" w:rsidRDefault="00431973" w:rsidP="00595867">
      <w:pPr>
        <w:ind w:hanging="2"/>
        <w:jc w:val="both"/>
        <w:rPr>
          <w:b/>
          <w:sz w:val="28"/>
          <w:szCs w:val="28"/>
          <w:highlight w:val="white"/>
        </w:rPr>
      </w:pPr>
    </w:p>
    <w:p w14:paraId="7F640222" w14:textId="7AFB491D" w:rsidR="005534BB" w:rsidRPr="00C504BC" w:rsidRDefault="005534BB" w:rsidP="00595867">
      <w:pPr>
        <w:ind w:hanging="2"/>
        <w:jc w:val="both"/>
        <w:rPr>
          <w:sz w:val="28"/>
          <w:szCs w:val="28"/>
          <w:highlight w:val="white"/>
        </w:rPr>
      </w:pPr>
      <w:r w:rsidRPr="00C504BC">
        <w:rPr>
          <w:b/>
          <w:sz w:val="28"/>
          <w:szCs w:val="28"/>
          <w:highlight w:val="white"/>
        </w:rPr>
        <w:t>Etapa IV:</w:t>
      </w:r>
      <w:r w:rsidRPr="00C504BC">
        <w:rPr>
          <w:sz w:val="28"/>
          <w:szCs w:val="28"/>
          <w:highlight w:val="white"/>
        </w:rPr>
        <w:t xml:space="preserve"> </w:t>
      </w:r>
      <w:r w:rsidRPr="00C504BC">
        <w:rPr>
          <w:b/>
          <w:sz w:val="28"/>
          <w:szCs w:val="28"/>
          <w:highlight w:val="white"/>
        </w:rPr>
        <w:t>25 octombrie 2024</w:t>
      </w:r>
      <w:r w:rsidRPr="00C504BC">
        <w:rPr>
          <w:sz w:val="28"/>
          <w:szCs w:val="28"/>
          <w:highlight w:val="white"/>
        </w:rPr>
        <w:t xml:space="preserve"> – afișarea rezultatelor selecției</w:t>
      </w:r>
    </w:p>
    <w:p w14:paraId="62DE771F" w14:textId="77777777" w:rsidR="00431973" w:rsidRPr="00C504BC" w:rsidRDefault="00431973" w:rsidP="00595867">
      <w:pPr>
        <w:ind w:hanging="2"/>
        <w:jc w:val="both"/>
        <w:rPr>
          <w:b/>
          <w:sz w:val="28"/>
          <w:szCs w:val="28"/>
          <w:highlight w:val="white"/>
        </w:rPr>
      </w:pPr>
    </w:p>
    <w:p w14:paraId="3AB2D57A" w14:textId="10247D10" w:rsidR="005534BB" w:rsidRPr="00C504BC" w:rsidRDefault="005534BB" w:rsidP="00595867">
      <w:pPr>
        <w:ind w:hanging="2"/>
        <w:jc w:val="both"/>
        <w:rPr>
          <w:sz w:val="28"/>
          <w:szCs w:val="28"/>
          <w:highlight w:val="white"/>
        </w:rPr>
      </w:pPr>
      <w:r w:rsidRPr="00C504BC">
        <w:rPr>
          <w:b/>
          <w:sz w:val="28"/>
          <w:szCs w:val="28"/>
          <w:highlight w:val="white"/>
        </w:rPr>
        <w:t>Etapa V:</w:t>
      </w:r>
      <w:r w:rsidRPr="00C504BC">
        <w:rPr>
          <w:sz w:val="28"/>
          <w:szCs w:val="28"/>
          <w:highlight w:val="white"/>
        </w:rPr>
        <w:t xml:space="preserve"> </w:t>
      </w:r>
      <w:r w:rsidRPr="00C504BC">
        <w:rPr>
          <w:b/>
          <w:sz w:val="28"/>
          <w:szCs w:val="28"/>
          <w:highlight w:val="white"/>
        </w:rPr>
        <w:t>28 octombrie 2024</w:t>
      </w:r>
      <w:r w:rsidRPr="00C504BC">
        <w:rPr>
          <w:sz w:val="28"/>
          <w:szCs w:val="28"/>
          <w:highlight w:val="white"/>
        </w:rPr>
        <w:t>– depunerea contestațiilor</w:t>
      </w:r>
    </w:p>
    <w:p w14:paraId="34F3D945" w14:textId="77777777" w:rsidR="00431973" w:rsidRPr="00C504BC" w:rsidRDefault="00431973" w:rsidP="00595867">
      <w:pPr>
        <w:ind w:hanging="2"/>
        <w:jc w:val="both"/>
        <w:rPr>
          <w:b/>
          <w:sz w:val="28"/>
          <w:szCs w:val="28"/>
          <w:highlight w:val="white"/>
        </w:rPr>
      </w:pPr>
    </w:p>
    <w:p w14:paraId="79B47E5C" w14:textId="0B8CD5D4" w:rsidR="005534BB" w:rsidRPr="00C504BC" w:rsidRDefault="005534BB" w:rsidP="00595867">
      <w:pPr>
        <w:ind w:hanging="2"/>
        <w:jc w:val="both"/>
        <w:rPr>
          <w:sz w:val="28"/>
          <w:szCs w:val="28"/>
          <w:highlight w:val="white"/>
        </w:rPr>
      </w:pPr>
      <w:r w:rsidRPr="00C504BC">
        <w:rPr>
          <w:b/>
          <w:sz w:val="28"/>
          <w:szCs w:val="28"/>
          <w:highlight w:val="white"/>
        </w:rPr>
        <w:t>Etapa VI:</w:t>
      </w:r>
      <w:r w:rsidRPr="00C504BC">
        <w:rPr>
          <w:sz w:val="28"/>
          <w:szCs w:val="28"/>
          <w:highlight w:val="white"/>
        </w:rPr>
        <w:t xml:space="preserve"> </w:t>
      </w:r>
      <w:r w:rsidRPr="00C504BC">
        <w:rPr>
          <w:b/>
          <w:sz w:val="28"/>
          <w:szCs w:val="28"/>
          <w:highlight w:val="white"/>
        </w:rPr>
        <w:t>29 octombrie 2024</w:t>
      </w:r>
      <w:r w:rsidRPr="00C504BC">
        <w:rPr>
          <w:sz w:val="28"/>
          <w:szCs w:val="28"/>
          <w:highlight w:val="white"/>
        </w:rPr>
        <w:t>- afişarea rezultatelor după soluționarea contestaţiilor în termenul legal.</w:t>
      </w:r>
    </w:p>
    <w:p w14:paraId="6AE04B64" w14:textId="3EA300B2" w:rsidR="005534BB" w:rsidRPr="00C504BC" w:rsidRDefault="005534BB" w:rsidP="005534BB">
      <w:pPr>
        <w:ind w:hanging="2"/>
        <w:jc w:val="both"/>
        <w:rPr>
          <w:sz w:val="28"/>
          <w:szCs w:val="28"/>
        </w:rPr>
      </w:pPr>
    </w:p>
    <w:p w14:paraId="79367888" w14:textId="77777777" w:rsidR="00665403" w:rsidRPr="00C504BC" w:rsidRDefault="00665403">
      <w:pPr>
        <w:pStyle w:val="BodyText"/>
      </w:pPr>
    </w:p>
    <w:p w14:paraId="39BAEA06" w14:textId="77777777" w:rsidR="00665403" w:rsidRPr="00C504BC" w:rsidRDefault="00665403">
      <w:pPr>
        <w:pStyle w:val="BodyText"/>
        <w:spacing w:before="9"/>
      </w:pPr>
    </w:p>
    <w:p w14:paraId="52B0C251" w14:textId="55EE08F2" w:rsidR="00665403" w:rsidRPr="00C504BC" w:rsidRDefault="00000000">
      <w:pPr>
        <w:pStyle w:val="BodyText"/>
        <w:ind w:left="120"/>
      </w:pPr>
      <w:r w:rsidRPr="00C504BC">
        <w:t>Afișat</w:t>
      </w:r>
      <w:r w:rsidRPr="00C504BC">
        <w:rPr>
          <w:spacing w:val="-7"/>
        </w:rPr>
        <w:t xml:space="preserve"> </w:t>
      </w:r>
      <w:r w:rsidRPr="00C504BC">
        <w:t>astăzi,</w:t>
      </w:r>
      <w:r w:rsidRPr="00C504BC">
        <w:rPr>
          <w:spacing w:val="-6"/>
        </w:rPr>
        <w:t xml:space="preserve"> </w:t>
      </w:r>
      <w:r w:rsidR="005534BB" w:rsidRPr="00C504BC">
        <w:rPr>
          <w:spacing w:val="-2"/>
        </w:rPr>
        <w:t>11</w:t>
      </w:r>
      <w:r w:rsidRPr="00C504BC">
        <w:rPr>
          <w:spacing w:val="-2"/>
        </w:rPr>
        <w:t>.</w:t>
      </w:r>
      <w:r w:rsidR="005534BB" w:rsidRPr="00C504BC">
        <w:rPr>
          <w:spacing w:val="-2"/>
        </w:rPr>
        <w:t>10</w:t>
      </w:r>
      <w:r w:rsidRPr="00C504BC">
        <w:rPr>
          <w:spacing w:val="-2"/>
        </w:rPr>
        <w:t>.2024</w:t>
      </w:r>
    </w:p>
    <w:p w14:paraId="621B8AF8" w14:textId="77777777" w:rsidR="00665403" w:rsidRPr="00C504BC" w:rsidRDefault="00665403">
      <w:pPr>
        <w:pStyle w:val="BodyText"/>
      </w:pPr>
    </w:p>
    <w:p w14:paraId="55AF3B5C" w14:textId="77777777" w:rsidR="00665403" w:rsidRPr="00C504BC" w:rsidRDefault="00665403">
      <w:pPr>
        <w:pStyle w:val="BodyText"/>
        <w:spacing w:before="239"/>
      </w:pPr>
    </w:p>
    <w:p w14:paraId="4E8808A8" w14:textId="5CE57FCF" w:rsidR="00993DF5" w:rsidRPr="00C504BC" w:rsidRDefault="00993DF5" w:rsidP="005534BB">
      <w:pPr>
        <w:pStyle w:val="BodyText"/>
        <w:ind w:left="3600"/>
      </w:pPr>
      <w:r w:rsidRPr="00C504BC">
        <w:t>Prodecan lect.univ.dr. Radu RACOVIȚAN</w:t>
      </w:r>
    </w:p>
    <w:p w14:paraId="3E852E82" w14:textId="09564B01" w:rsidR="00665403" w:rsidRPr="00C504BC" w:rsidRDefault="005534BB" w:rsidP="005534BB">
      <w:pPr>
        <w:pStyle w:val="BodyText"/>
        <w:ind w:left="3600"/>
      </w:pPr>
      <w:r w:rsidRPr="00C504BC">
        <w:t>Asist.</w:t>
      </w:r>
      <w:r w:rsidRPr="00C504BC">
        <w:rPr>
          <w:spacing w:val="-6"/>
        </w:rPr>
        <w:t xml:space="preserve"> </w:t>
      </w:r>
      <w:r w:rsidRPr="00C504BC">
        <w:t>univ.</w:t>
      </w:r>
      <w:r w:rsidRPr="00C504BC">
        <w:rPr>
          <w:spacing w:val="-6"/>
        </w:rPr>
        <w:t xml:space="preserve"> </w:t>
      </w:r>
      <w:r w:rsidRPr="00C504BC">
        <w:t>dr.</w:t>
      </w:r>
      <w:r w:rsidRPr="00C504BC">
        <w:rPr>
          <w:spacing w:val="-6"/>
        </w:rPr>
        <w:t xml:space="preserve"> Daniela STANCIU-PĂSCĂRIȚA</w:t>
      </w:r>
    </w:p>
    <w:p w14:paraId="16561542" w14:textId="77777777" w:rsidR="00665403" w:rsidRPr="00C504BC" w:rsidRDefault="00000000">
      <w:pPr>
        <w:pStyle w:val="BodyText"/>
        <w:spacing w:before="278"/>
        <w:ind w:right="296"/>
        <w:jc w:val="right"/>
      </w:pPr>
      <w:r w:rsidRPr="00C504BC">
        <w:t>Coordonator</w:t>
      </w:r>
      <w:r w:rsidRPr="00C504BC">
        <w:rPr>
          <w:spacing w:val="-14"/>
        </w:rPr>
        <w:t xml:space="preserve"> </w:t>
      </w:r>
      <w:r w:rsidRPr="00C504BC">
        <w:rPr>
          <w:spacing w:val="-2"/>
        </w:rPr>
        <w:t>Erasmus+</w:t>
      </w:r>
    </w:p>
    <w:sectPr w:rsidR="00665403" w:rsidRPr="00C504BC">
      <w:pgSz w:w="11910" w:h="16840"/>
      <w:pgMar w:top="2140" w:right="1140" w:bottom="280" w:left="1320" w:header="10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82845" w14:textId="77777777" w:rsidR="00E8156B" w:rsidRDefault="00E8156B">
      <w:r>
        <w:separator/>
      </w:r>
    </w:p>
  </w:endnote>
  <w:endnote w:type="continuationSeparator" w:id="0">
    <w:p w14:paraId="0C0CF7E6" w14:textId="77777777" w:rsidR="00E8156B" w:rsidRDefault="00E8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B3F11" w14:textId="77777777" w:rsidR="00E8156B" w:rsidRDefault="00E8156B">
      <w:r>
        <w:separator/>
      </w:r>
    </w:p>
  </w:footnote>
  <w:footnote w:type="continuationSeparator" w:id="0">
    <w:p w14:paraId="486B3062" w14:textId="77777777" w:rsidR="00E8156B" w:rsidRDefault="00E8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BD5BA" w14:textId="77777777" w:rsidR="00665403" w:rsidRDefault="00000000">
    <w:pPr>
      <w:pStyle w:val="BodyText"/>
      <w:spacing w:line="14" w:lineRule="auto"/>
      <w:rPr>
        <w:sz w:val="20"/>
      </w:rPr>
    </w:pPr>
    <w:r>
      <w:rPr>
        <w:noProof/>
      </w:rPr>
      <w:drawing>
        <wp:anchor distT="0" distB="0" distL="0" distR="0" simplePos="0" relativeHeight="251656192" behindDoc="1" locked="0" layoutInCell="1" allowOverlap="1" wp14:anchorId="1D50930B" wp14:editId="3725BEAD">
          <wp:simplePos x="0" y="0"/>
          <wp:positionH relativeFrom="page">
            <wp:posOffset>582292</wp:posOffset>
          </wp:positionH>
          <wp:positionV relativeFrom="page">
            <wp:posOffset>637031</wp:posOffset>
          </wp:positionV>
          <wp:extent cx="2105024" cy="62596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105024" cy="625961"/>
                  </a:xfrm>
                  <a:prstGeom prst="rect">
                    <a:avLst/>
                  </a:prstGeom>
                </pic:spPr>
              </pic:pic>
            </a:graphicData>
          </a:graphic>
        </wp:anchor>
      </w:drawing>
    </w:r>
    <w:r>
      <w:rPr>
        <w:noProof/>
      </w:rPr>
      <mc:AlternateContent>
        <mc:Choice Requires="wps">
          <w:drawing>
            <wp:anchor distT="0" distB="0" distL="0" distR="0" simplePos="0" relativeHeight="251658240" behindDoc="1" locked="0" layoutInCell="1" allowOverlap="1" wp14:anchorId="3E10B6BC" wp14:editId="223F1381">
              <wp:simplePos x="0" y="0"/>
              <wp:positionH relativeFrom="page">
                <wp:posOffset>4441452</wp:posOffset>
              </wp:positionH>
              <wp:positionV relativeFrom="page">
                <wp:posOffset>656332</wp:posOffset>
              </wp:positionV>
              <wp:extent cx="2567305" cy="3606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305" cy="360680"/>
                      </a:xfrm>
                      <a:prstGeom prst="rect">
                        <a:avLst/>
                      </a:prstGeom>
                    </wps:spPr>
                    <wps:txbx>
                      <w:txbxContent>
                        <w:p w14:paraId="664FBB44" w14:textId="77777777" w:rsidR="00665403" w:rsidRDefault="00000000">
                          <w:pPr>
                            <w:spacing w:line="256" w:lineRule="exact"/>
                            <w:ind w:left="1755"/>
                            <w:rPr>
                              <w:rFonts w:ascii="Arial" w:hAnsi="Arial"/>
                              <w:b/>
                              <w:sz w:val="24"/>
                            </w:rPr>
                          </w:pPr>
                          <w:r>
                            <w:rPr>
                              <w:rFonts w:ascii="Arial" w:hAnsi="Arial"/>
                              <w:b/>
                              <w:color w:val="0B2F63"/>
                              <w:sz w:val="24"/>
                            </w:rPr>
                            <w:t>Ministerul</w:t>
                          </w:r>
                          <w:r>
                            <w:rPr>
                              <w:rFonts w:ascii="Arial" w:hAnsi="Arial"/>
                              <w:b/>
                              <w:color w:val="0B2F63"/>
                              <w:spacing w:val="-2"/>
                              <w:sz w:val="24"/>
                            </w:rPr>
                            <w:t xml:space="preserve"> Educaţiei</w:t>
                          </w:r>
                        </w:p>
                        <w:p w14:paraId="1BD0205C" w14:textId="77777777" w:rsidR="00665403" w:rsidRDefault="00000000">
                          <w:pPr>
                            <w:spacing w:before="16"/>
                            <w:ind w:left="20"/>
                            <w:rPr>
                              <w:rFonts w:ascii="Microsoft Sans Serif" w:hAnsi="Microsoft Sans Serif"/>
                              <w:sz w:val="24"/>
                            </w:rPr>
                          </w:pPr>
                          <w:r>
                            <w:rPr>
                              <w:rFonts w:ascii="Microsoft Sans Serif" w:hAnsi="Microsoft Sans Serif"/>
                              <w:color w:val="0B2F63"/>
                              <w:sz w:val="24"/>
                            </w:rPr>
                            <w:t>Universitatea</w:t>
                          </w:r>
                          <w:r>
                            <w:rPr>
                              <w:rFonts w:ascii="Microsoft Sans Serif" w:hAnsi="Microsoft Sans Serif"/>
                              <w:color w:val="0B2F63"/>
                              <w:spacing w:val="-5"/>
                              <w:sz w:val="24"/>
                            </w:rPr>
                            <w:t xml:space="preserve"> </w:t>
                          </w:r>
                          <w:r>
                            <w:rPr>
                              <w:rFonts w:ascii="Microsoft Sans Serif" w:hAnsi="Microsoft Sans Serif"/>
                              <w:color w:val="0B2F63"/>
                              <w:sz w:val="24"/>
                            </w:rPr>
                            <w:t>„Lucian</w:t>
                          </w:r>
                          <w:r>
                            <w:rPr>
                              <w:rFonts w:ascii="Microsoft Sans Serif" w:hAnsi="Microsoft Sans Serif"/>
                              <w:color w:val="0B2F63"/>
                              <w:spacing w:val="-5"/>
                              <w:sz w:val="24"/>
                            </w:rPr>
                            <w:t xml:space="preserve"> </w:t>
                          </w:r>
                          <w:r>
                            <w:rPr>
                              <w:rFonts w:ascii="Microsoft Sans Serif" w:hAnsi="Microsoft Sans Serif"/>
                              <w:color w:val="0B2F63"/>
                              <w:sz w:val="24"/>
                            </w:rPr>
                            <w:t>Blaga”</w:t>
                          </w:r>
                          <w:r>
                            <w:rPr>
                              <w:rFonts w:ascii="Microsoft Sans Serif" w:hAnsi="Microsoft Sans Serif"/>
                              <w:color w:val="0B2F63"/>
                              <w:spacing w:val="-5"/>
                              <w:sz w:val="24"/>
                            </w:rPr>
                            <w:t xml:space="preserve"> </w:t>
                          </w:r>
                          <w:r>
                            <w:rPr>
                              <w:rFonts w:ascii="Microsoft Sans Serif" w:hAnsi="Microsoft Sans Serif"/>
                              <w:color w:val="0B2F63"/>
                              <w:sz w:val="24"/>
                            </w:rPr>
                            <w:t>din</w:t>
                          </w:r>
                          <w:r>
                            <w:rPr>
                              <w:rFonts w:ascii="Microsoft Sans Serif" w:hAnsi="Microsoft Sans Serif"/>
                              <w:color w:val="0B2F63"/>
                              <w:spacing w:val="-5"/>
                              <w:sz w:val="24"/>
                            </w:rPr>
                            <w:t xml:space="preserve"> </w:t>
                          </w:r>
                          <w:r>
                            <w:rPr>
                              <w:rFonts w:ascii="Microsoft Sans Serif" w:hAnsi="Microsoft Sans Serif"/>
                              <w:color w:val="0B2F63"/>
                              <w:spacing w:val="-4"/>
                              <w:sz w:val="24"/>
                            </w:rPr>
                            <w:t>Sibiu</w:t>
                          </w:r>
                        </w:p>
                      </w:txbxContent>
                    </wps:txbx>
                    <wps:bodyPr wrap="square" lIns="0" tIns="0" rIns="0" bIns="0" rtlCol="0">
                      <a:noAutofit/>
                    </wps:bodyPr>
                  </wps:wsp>
                </a:graphicData>
              </a:graphic>
            </wp:anchor>
          </w:drawing>
        </mc:Choice>
        <mc:Fallback>
          <w:pict>
            <v:shapetype w14:anchorId="3E10B6BC" id="_x0000_t202" coordsize="21600,21600" o:spt="202" path="m,l,21600r21600,l21600,xe">
              <v:stroke joinstyle="miter"/>
              <v:path gradientshapeok="t" o:connecttype="rect"/>
            </v:shapetype>
            <v:shape id="Textbox 2" o:spid="_x0000_s1026" type="#_x0000_t202" style="position:absolute;margin-left:349.7pt;margin-top:51.7pt;width:202.15pt;height:28.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" filled="f" stroked="f">
              <v:textbox inset="0,0,0,0">
                <w:txbxContent>
                  <w:p w14:paraId="664FBB44" w14:textId="77777777" w:rsidR="00665403" w:rsidRDefault="00000000">
                    <w:pPr>
                      <w:spacing w:line="256" w:lineRule="exact"/>
                      <w:ind w:left="1755"/>
                      <w:rPr>
                        <w:rFonts w:ascii="Arial" w:hAnsi="Arial"/>
                        <w:b/>
                        <w:sz w:val="24"/>
                      </w:rPr>
                    </w:pPr>
                    <w:r>
                      <w:rPr>
                        <w:rFonts w:ascii="Arial" w:hAnsi="Arial"/>
                        <w:b/>
                        <w:color w:val="0B2F63"/>
                        <w:sz w:val="24"/>
                      </w:rPr>
                      <w:t>Ministerul</w:t>
                    </w:r>
                    <w:r>
                      <w:rPr>
                        <w:rFonts w:ascii="Arial" w:hAnsi="Arial"/>
                        <w:b/>
                        <w:color w:val="0B2F63"/>
                        <w:spacing w:val="-2"/>
                        <w:sz w:val="24"/>
                      </w:rPr>
                      <w:t xml:space="preserve"> Educaţiei</w:t>
                    </w:r>
                  </w:p>
                  <w:p w14:paraId="1BD0205C" w14:textId="77777777" w:rsidR="00665403" w:rsidRDefault="00000000">
                    <w:pPr>
                      <w:spacing w:before="16"/>
                      <w:ind w:left="20"/>
                      <w:rPr>
                        <w:rFonts w:ascii="Microsoft Sans Serif" w:hAnsi="Microsoft Sans Serif"/>
                        <w:sz w:val="24"/>
                      </w:rPr>
                    </w:pPr>
                    <w:r>
                      <w:rPr>
                        <w:rFonts w:ascii="Microsoft Sans Serif" w:hAnsi="Microsoft Sans Serif"/>
                        <w:color w:val="0B2F63"/>
                        <w:sz w:val="24"/>
                      </w:rPr>
                      <w:t>Universitatea</w:t>
                    </w:r>
                    <w:r>
                      <w:rPr>
                        <w:rFonts w:ascii="Microsoft Sans Serif" w:hAnsi="Microsoft Sans Serif"/>
                        <w:color w:val="0B2F63"/>
                        <w:spacing w:val="-5"/>
                        <w:sz w:val="24"/>
                      </w:rPr>
                      <w:t xml:space="preserve"> </w:t>
                    </w:r>
                    <w:r>
                      <w:rPr>
                        <w:rFonts w:ascii="Microsoft Sans Serif" w:hAnsi="Microsoft Sans Serif"/>
                        <w:color w:val="0B2F63"/>
                        <w:sz w:val="24"/>
                      </w:rPr>
                      <w:t>„Lucian</w:t>
                    </w:r>
                    <w:r>
                      <w:rPr>
                        <w:rFonts w:ascii="Microsoft Sans Serif" w:hAnsi="Microsoft Sans Serif"/>
                        <w:color w:val="0B2F63"/>
                        <w:spacing w:val="-5"/>
                        <w:sz w:val="24"/>
                      </w:rPr>
                      <w:t xml:space="preserve"> </w:t>
                    </w:r>
                    <w:r>
                      <w:rPr>
                        <w:rFonts w:ascii="Microsoft Sans Serif" w:hAnsi="Microsoft Sans Serif"/>
                        <w:color w:val="0B2F63"/>
                        <w:sz w:val="24"/>
                      </w:rPr>
                      <w:t>Blaga”</w:t>
                    </w:r>
                    <w:r>
                      <w:rPr>
                        <w:rFonts w:ascii="Microsoft Sans Serif" w:hAnsi="Microsoft Sans Serif"/>
                        <w:color w:val="0B2F63"/>
                        <w:spacing w:val="-5"/>
                        <w:sz w:val="24"/>
                      </w:rPr>
                      <w:t xml:space="preserve"> </w:t>
                    </w:r>
                    <w:r>
                      <w:rPr>
                        <w:rFonts w:ascii="Microsoft Sans Serif" w:hAnsi="Microsoft Sans Serif"/>
                        <w:color w:val="0B2F63"/>
                        <w:sz w:val="24"/>
                      </w:rPr>
                      <w:t>din</w:t>
                    </w:r>
                    <w:r>
                      <w:rPr>
                        <w:rFonts w:ascii="Microsoft Sans Serif" w:hAnsi="Microsoft Sans Serif"/>
                        <w:color w:val="0B2F63"/>
                        <w:spacing w:val="-5"/>
                        <w:sz w:val="24"/>
                      </w:rPr>
                      <w:t xml:space="preserve"> </w:t>
                    </w:r>
                    <w:r>
                      <w:rPr>
                        <w:rFonts w:ascii="Microsoft Sans Serif" w:hAnsi="Microsoft Sans Serif"/>
                        <w:color w:val="0B2F63"/>
                        <w:spacing w:val="-4"/>
                        <w:sz w:val="24"/>
                      </w:rPr>
                      <w:t>Sibiu</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68DC0118" wp14:editId="5B22EFA0">
              <wp:simplePos x="0" y="0"/>
              <wp:positionH relativeFrom="page">
                <wp:posOffset>4627861</wp:posOffset>
              </wp:positionH>
              <wp:positionV relativeFrom="page">
                <wp:posOffset>1204972</wp:posOffset>
              </wp:positionV>
              <wp:extent cx="2380615"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0615" cy="177800"/>
                      </a:xfrm>
                      <a:prstGeom prst="rect">
                        <a:avLst/>
                      </a:prstGeom>
                    </wps:spPr>
                    <wps:txbx>
                      <w:txbxContent>
                        <w:p w14:paraId="3F8A5D60" w14:textId="77777777" w:rsidR="00665403" w:rsidRDefault="00000000">
                          <w:pPr>
                            <w:spacing w:line="280" w:lineRule="exact"/>
                            <w:ind w:left="20"/>
                            <w:rPr>
                              <w:rFonts w:ascii="Microsoft Sans Serif" w:hAnsi="Microsoft Sans Serif"/>
                              <w:sz w:val="24"/>
                            </w:rPr>
                          </w:pPr>
                          <w:r>
                            <w:rPr>
                              <w:rFonts w:ascii="Microsoft Sans Serif" w:hAnsi="Microsoft Sans Serif"/>
                              <w:color w:val="0B2F63"/>
                              <w:sz w:val="24"/>
                            </w:rPr>
                            <w:t>Facultatea de</w:t>
                          </w:r>
                          <w:r>
                            <w:rPr>
                              <w:rFonts w:ascii="Microsoft Sans Serif" w:hAnsi="Microsoft Sans Serif"/>
                              <w:color w:val="0B2F63"/>
                              <w:spacing w:val="1"/>
                              <w:sz w:val="24"/>
                            </w:rPr>
                            <w:t xml:space="preserve"> </w:t>
                          </w:r>
                          <w:r>
                            <w:rPr>
                              <w:rFonts w:ascii="Lucida Sans Unicode" w:hAnsi="Lucida Sans Unicode"/>
                              <w:color w:val="0B2F63"/>
                              <w:sz w:val="24"/>
                            </w:rPr>
                            <w:t>Ş</w:t>
                          </w:r>
                          <w:r>
                            <w:rPr>
                              <w:rFonts w:ascii="Microsoft Sans Serif" w:hAnsi="Microsoft Sans Serif"/>
                              <w:color w:val="0B2F63"/>
                              <w:sz w:val="24"/>
                            </w:rPr>
                            <w:t>tiin</w:t>
                          </w:r>
                          <w:r>
                            <w:rPr>
                              <w:rFonts w:ascii="Lucida Sans Unicode" w:hAnsi="Lucida Sans Unicode"/>
                              <w:color w:val="0B2F63"/>
                              <w:sz w:val="24"/>
                            </w:rPr>
                            <w:t>ţ</w:t>
                          </w:r>
                          <w:r>
                            <w:rPr>
                              <w:rFonts w:ascii="Microsoft Sans Serif" w:hAnsi="Microsoft Sans Serif"/>
                              <w:color w:val="0B2F63"/>
                              <w:sz w:val="24"/>
                            </w:rPr>
                            <w:t>e</w:t>
                          </w:r>
                          <w:r>
                            <w:rPr>
                              <w:rFonts w:ascii="Microsoft Sans Serif" w:hAnsi="Microsoft Sans Serif"/>
                              <w:color w:val="0B2F63"/>
                              <w:spacing w:val="1"/>
                              <w:sz w:val="24"/>
                            </w:rPr>
                            <w:t xml:space="preserve"> </w:t>
                          </w:r>
                          <w:r>
                            <w:rPr>
                              <w:rFonts w:ascii="Microsoft Sans Serif" w:hAnsi="Microsoft Sans Serif"/>
                              <w:color w:val="0B2F63"/>
                              <w:sz w:val="24"/>
                            </w:rPr>
                            <w:t>Socio-</w:t>
                          </w:r>
                          <w:r>
                            <w:rPr>
                              <w:rFonts w:ascii="Microsoft Sans Serif" w:hAnsi="Microsoft Sans Serif"/>
                              <w:color w:val="0B2F63"/>
                              <w:spacing w:val="-2"/>
                              <w:sz w:val="24"/>
                            </w:rPr>
                            <w:t>Umane</w:t>
                          </w:r>
                        </w:p>
                      </w:txbxContent>
                    </wps:txbx>
                    <wps:bodyPr wrap="square" lIns="0" tIns="0" rIns="0" bIns="0" rtlCol="0">
                      <a:noAutofit/>
                    </wps:bodyPr>
                  </wps:wsp>
                </a:graphicData>
              </a:graphic>
            </wp:anchor>
          </w:drawing>
        </mc:Choice>
        <mc:Fallback>
          <w:pict>
            <v:shape w14:anchorId="68DC0118" id="Textbox 3" o:spid="_x0000_s1027" type="#_x0000_t202" style="position:absolute;margin-left:364.4pt;margin-top:94.9pt;width:187.45pt;height:1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" filled="f" stroked="f">
              <v:textbox inset="0,0,0,0">
                <w:txbxContent>
                  <w:p w14:paraId="3F8A5D60" w14:textId="77777777" w:rsidR="00665403" w:rsidRDefault="00000000">
                    <w:pPr>
                      <w:spacing w:line="280" w:lineRule="exact"/>
                      <w:ind w:left="20"/>
                      <w:rPr>
                        <w:rFonts w:ascii="Microsoft Sans Serif" w:hAnsi="Microsoft Sans Serif"/>
                        <w:sz w:val="24"/>
                      </w:rPr>
                    </w:pPr>
                    <w:r>
                      <w:rPr>
                        <w:rFonts w:ascii="Microsoft Sans Serif" w:hAnsi="Microsoft Sans Serif"/>
                        <w:color w:val="0B2F63"/>
                        <w:sz w:val="24"/>
                      </w:rPr>
                      <w:t>Facultatea de</w:t>
                    </w:r>
                    <w:r>
                      <w:rPr>
                        <w:rFonts w:ascii="Microsoft Sans Serif" w:hAnsi="Microsoft Sans Serif"/>
                        <w:color w:val="0B2F63"/>
                        <w:spacing w:val="1"/>
                        <w:sz w:val="24"/>
                      </w:rPr>
                      <w:t xml:space="preserve"> </w:t>
                    </w:r>
                    <w:r>
                      <w:rPr>
                        <w:rFonts w:ascii="Lucida Sans Unicode" w:hAnsi="Lucida Sans Unicode"/>
                        <w:color w:val="0B2F63"/>
                        <w:sz w:val="24"/>
                      </w:rPr>
                      <w:t>Ş</w:t>
                    </w:r>
                    <w:r>
                      <w:rPr>
                        <w:rFonts w:ascii="Microsoft Sans Serif" w:hAnsi="Microsoft Sans Serif"/>
                        <w:color w:val="0B2F63"/>
                        <w:sz w:val="24"/>
                      </w:rPr>
                      <w:t>tiin</w:t>
                    </w:r>
                    <w:r>
                      <w:rPr>
                        <w:rFonts w:ascii="Lucida Sans Unicode" w:hAnsi="Lucida Sans Unicode"/>
                        <w:color w:val="0B2F63"/>
                        <w:sz w:val="24"/>
                      </w:rPr>
                      <w:t>ţ</w:t>
                    </w:r>
                    <w:r>
                      <w:rPr>
                        <w:rFonts w:ascii="Microsoft Sans Serif" w:hAnsi="Microsoft Sans Serif"/>
                        <w:color w:val="0B2F63"/>
                        <w:sz w:val="24"/>
                      </w:rPr>
                      <w:t>e</w:t>
                    </w:r>
                    <w:r>
                      <w:rPr>
                        <w:rFonts w:ascii="Microsoft Sans Serif" w:hAnsi="Microsoft Sans Serif"/>
                        <w:color w:val="0B2F63"/>
                        <w:spacing w:val="1"/>
                        <w:sz w:val="24"/>
                      </w:rPr>
                      <w:t xml:space="preserve"> </w:t>
                    </w:r>
                    <w:r>
                      <w:rPr>
                        <w:rFonts w:ascii="Microsoft Sans Serif" w:hAnsi="Microsoft Sans Serif"/>
                        <w:color w:val="0B2F63"/>
                        <w:sz w:val="24"/>
                      </w:rPr>
                      <w:t>Socio-</w:t>
                    </w:r>
                    <w:r>
                      <w:rPr>
                        <w:rFonts w:ascii="Microsoft Sans Serif" w:hAnsi="Microsoft Sans Serif"/>
                        <w:color w:val="0B2F63"/>
                        <w:spacing w:val="-2"/>
                        <w:sz w:val="24"/>
                      </w:rPr>
                      <w:t>Umane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2B87"/>
    <w:multiLevelType w:val="hybridMultilevel"/>
    <w:tmpl w:val="463CD650"/>
    <w:lvl w:ilvl="0" w:tplc="48008126">
      <w:numFmt w:val="bullet"/>
      <w:lvlText w:val="-"/>
      <w:lvlJc w:val="left"/>
      <w:pPr>
        <w:ind w:left="840" w:hanging="360"/>
      </w:pPr>
      <w:rPr>
        <w:rFonts w:ascii="Times New Roman" w:eastAsia="Times New Roman" w:hAnsi="Times New Roman" w:cs="Times New Roman" w:hint="default"/>
        <w:b w:val="0"/>
        <w:bCs w:val="0"/>
        <w:i w:val="0"/>
        <w:iCs w:val="0"/>
        <w:spacing w:val="0"/>
        <w:w w:val="99"/>
        <w:sz w:val="28"/>
        <w:szCs w:val="28"/>
        <w:lang w:val="ro-RO" w:eastAsia="en-US" w:bidi="ar-SA"/>
      </w:rPr>
    </w:lvl>
    <w:lvl w:ilvl="1" w:tplc="EC2E69AA">
      <w:numFmt w:val="bullet"/>
      <w:lvlText w:val="•"/>
      <w:lvlJc w:val="left"/>
      <w:pPr>
        <w:ind w:left="1700" w:hanging="360"/>
      </w:pPr>
      <w:rPr>
        <w:rFonts w:hint="default"/>
        <w:lang w:val="ro-RO" w:eastAsia="en-US" w:bidi="ar-SA"/>
      </w:rPr>
    </w:lvl>
    <w:lvl w:ilvl="2" w:tplc="3CE0B902">
      <w:numFmt w:val="bullet"/>
      <w:lvlText w:val="•"/>
      <w:lvlJc w:val="left"/>
      <w:pPr>
        <w:ind w:left="2560" w:hanging="360"/>
      </w:pPr>
      <w:rPr>
        <w:rFonts w:hint="default"/>
        <w:lang w:val="ro-RO" w:eastAsia="en-US" w:bidi="ar-SA"/>
      </w:rPr>
    </w:lvl>
    <w:lvl w:ilvl="3" w:tplc="0D82ADC0">
      <w:numFmt w:val="bullet"/>
      <w:lvlText w:val="•"/>
      <w:lvlJc w:val="left"/>
      <w:pPr>
        <w:ind w:left="3421" w:hanging="360"/>
      </w:pPr>
      <w:rPr>
        <w:rFonts w:hint="default"/>
        <w:lang w:val="ro-RO" w:eastAsia="en-US" w:bidi="ar-SA"/>
      </w:rPr>
    </w:lvl>
    <w:lvl w:ilvl="4" w:tplc="29A8941E">
      <w:numFmt w:val="bullet"/>
      <w:lvlText w:val="•"/>
      <w:lvlJc w:val="left"/>
      <w:pPr>
        <w:ind w:left="4281" w:hanging="360"/>
      </w:pPr>
      <w:rPr>
        <w:rFonts w:hint="default"/>
        <w:lang w:val="ro-RO" w:eastAsia="en-US" w:bidi="ar-SA"/>
      </w:rPr>
    </w:lvl>
    <w:lvl w:ilvl="5" w:tplc="C3BEE802">
      <w:numFmt w:val="bullet"/>
      <w:lvlText w:val="•"/>
      <w:lvlJc w:val="left"/>
      <w:pPr>
        <w:ind w:left="5142" w:hanging="360"/>
      </w:pPr>
      <w:rPr>
        <w:rFonts w:hint="default"/>
        <w:lang w:val="ro-RO" w:eastAsia="en-US" w:bidi="ar-SA"/>
      </w:rPr>
    </w:lvl>
    <w:lvl w:ilvl="6" w:tplc="2F9CCE3C">
      <w:numFmt w:val="bullet"/>
      <w:lvlText w:val="•"/>
      <w:lvlJc w:val="left"/>
      <w:pPr>
        <w:ind w:left="6002" w:hanging="360"/>
      </w:pPr>
      <w:rPr>
        <w:rFonts w:hint="default"/>
        <w:lang w:val="ro-RO" w:eastAsia="en-US" w:bidi="ar-SA"/>
      </w:rPr>
    </w:lvl>
    <w:lvl w:ilvl="7" w:tplc="8C9002BA">
      <w:numFmt w:val="bullet"/>
      <w:lvlText w:val="•"/>
      <w:lvlJc w:val="left"/>
      <w:pPr>
        <w:ind w:left="6862" w:hanging="360"/>
      </w:pPr>
      <w:rPr>
        <w:rFonts w:hint="default"/>
        <w:lang w:val="ro-RO" w:eastAsia="en-US" w:bidi="ar-SA"/>
      </w:rPr>
    </w:lvl>
    <w:lvl w:ilvl="8" w:tplc="00BC9424">
      <w:numFmt w:val="bullet"/>
      <w:lvlText w:val="•"/>
      <w:lvlJc w:val="left"/>
      <w:pPr>
        <w:ind w:left="7723" w:hanging="360"/>
      </w:pPr>
      <w:rPr>
        <w:rFonts w:hint="default"/>
        <w:lang w:val="ro-RO" w:eastAsia="en-US" w:bidi="ar-SA"/>
      </w:rPr>
    </w:lvl>
  </w:abstractNum>
  <w:abstractNum w:abstractNumId="1" w15:restartNumberingAfterBreak="0">
    <w:nsid w:val="16A446B1"/>
    <w:multiLevelType w:val="multilevel"/>
    <w:tmpl w:val="739C9FE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1D3C4903"/>
    <w:multiLevelType w:val="hybridMultilevel"/>
    <w:tmpl w:val="E53CB9D8"/>
    <w:lvl w:ilvl="0" w:tplc="1BA60D46">
      <w:start w:val="1"/>
      <w:numFmt w:val="lowerLetter"/>
      <w:lvlText w:val="%1)"/>
      <w:lvlJc w:val="left"/>
      <w:pPr>
        <w:ind w:left="840" w:hanging="720"/>
      </w:pPr>
      <w:rPr>
        <w:rFonts w:ascii="Times New Roman" w:eastAsia="Times New Roman" w:hAnsi="Times New Roman" w:cs="Times New Roman"/>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545340137">
    <w:abstractNumId w:val="0"/>
  </w:num>
  <w:num w:numId="2" w16cid:durableId="1791775049">
    <w:abstractNumId w:val="1"/>
  </w:num>
  <w:num w:numId="3" w16cid:durableId="1608998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03"/>
    <w:rsid w:val="00003DD6"/>
    <w:rsid w:val="000404A8"/>
    <w:rsid w:val="0032620A"/>
    <w:rsid w:val="00431973"/>
    <w:rsid w:val="00433D93"/>
    <w:rsid w:val="004E4D36"/>
    <w:rsid w:val="005534BB"/>
    <w:rsid w:val="005806B1"/>
    <w:rsid w:val="00595867"/>
    <w:rsid w:val="00665403"/>
    <w:rsid w:val="006A5F12"/>
    <w:rsid w:val="007E615C"/>
    <w:rsid w:val="00993DF5"/>
    <w:rsid w:val="009D082C"/>
    <w:rsid w:val="00AB2038"/>
    <w:rsid w:val="00AE7C20"/>
    <w:rsid w:val="00B063E3"/>
    <w:rsid w:val="00BC2824"/>
    <w:rsid w:val="00C26808"/>
    <w:rsid w:val="00C504BC"/>
    <w:rsid w:val="00CA556D"/>
    <w:rsid w:val="00D01516"/>
    <w:rsid w:val="00D12FC7"/>
    <w:rsid w:val="00DA23E4"/>
    <w:rsid w:val="00E25A4D"/>
    <w:rsid w:val="00E26C40"/>
    <w:rsid w:val="00E8156B"/>
    <w:rsid w:val="00F7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26D4"/>
  <w15:docId w15:val="{78B22B4A-2020-43B5-9079-F3A7942F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ind w:left="620" w:firstLine="18"/>
    </w:pPr>
    <w:rPr>
      <w:sz w:val="40"/>
      <w:szCs w:val="4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063E3"/>
    <w:rPr>
      <w:color w:val="0000FF" w:themeColor="hyperlink"/>
      <w:u w:val="single"/>
    </w:rPr>
  </w:style>
  <w:style w:type="character" w:styleId="UnresolvedMention">
    <w:name w:val="Unresolved Mention"/>
    <w:basedOn w:val="DefaultParagraphFont"/>
    <w:uiPriority w:val="99"/>
    <w:semiHidden/>
    <w:unhideWhenUsed/>
    <w:rsid w:val="00B063E3"/>
    <w:rPr>
      <w:color w:val="605E5C"/>
      <w:shd w:val="clear" w:color="auto" w:fill="E1DFDD"/>
    </w:rPr>
  </w:style>
  <w:style w:type="character" w:styleId="FollowedHyperlink">
    <w:name w:val="FollowedHyperlink"/>
    <w:basedOn w:val="DefaultParagraphFont"/>
    <w:uiPriority w:val="99"/>
    <w:semiHidden/>
    <w:unhideWhenUsed/>
    <w:rsid w:val="00B063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nat.ulbsibiu.ro/wp-content/uploads/260123/7_Regulament%20mobilitati%20Erasmus_Senat_ianuarie2023.pdf" TargetMode="External"/><Relationship Id="rId3" Type="http://schemas.openxmlformats.org/officeDocument/2006/relationships/settings" Target="settings.xml"/><Relationship Id="rId7" Type="http://schemas.openxmlformats.org/officeDocument/2006/relationships/hyperlink" Target="https://docs.google.com/forms/d/1uRCH_bpqvCoNGLustpVQS_AIydjM515ZNASAmLuwFZ0/viewform?edit_requested=true"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ternational@ulbsibiu.ro" TargetMode="External"/><Relationship Id="rId4" Type="http://schemas.openxmlformats.org/officeDocument/2006/relationships/webSettings" Target="webSettings.xml"/><Relationship Id="rId9" Type="http://schemas.openxmlformats.org/officeDocument/2006/relationships/hyperlink" Target="https://docs.google.com/forms/d/1JUPxTgWAmkUXHL9sqFUlfqJJa_LJhImmg5ITGl5BMR0/edit" TargetMode="External"/><Relationship Id="rId14" Type="http://schemas.openxmlformats.org/officeDocument/2006/relationships/hyperlink" Target="https://docs.google.com/forms/d/1uRCH_bpqvCoNGLustpVQS_AIydjM515ZNASAmLuwFZ0/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UBB4</dc:creator>
  <cp:lastModifiedBy>RACOVITAN RADU</cp:lastModifiedBy>
  <cp:revision>8</cp:revision>
  <dcterms:created xsi:type="dcterms:W3CDTF">2024-10-06T20:11:00Z</dcterms:created>
  <dcterms:modified xsi:type="dcterms:W3CDTF">2024-10-07T12:27:00Z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LastSaved">
    <vt:filetime>2024-10-06T00:00:00Z</vt:filetime>
  </property>
  <property fmtid="{D5CDD505-2E9C-101B-9397-08002B2CF9AE}" pid="4" name="Producer">
    <vt:lpwstr>macOS Version 12.7.2 (Build 21G1974) Quartz PDFContext</vt:lpwstr>
  </property>
</Properties>
</file>